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EF" w:rsidRDefault="00D4730C">
      <w:pPr>
        <w:pStyle w:val="af1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 </w:t>
      </w:r>
      <w:r w:rsidR="00E10A70">
        <w:rPr>
          <w:rFonts w:ascii="Times New Roman" w:hAnsi="Times New Roman" w:cs="Times New Roman"/>
          <w:b/>
          <w:sz w:val="28"/>
          <w:szCs w:val="28"/>
        </w:rPr>
        <w:t>Шабагишский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Куюргазинский район </w:t>
      </w:r>
    </w:p>
    <w:p w:rsidR="006537EF" w:rsidRDefault="00D4730C">
      <w:pPr>
        <w:pStyle w:val="af1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537EF" w:rsidRDefault="006537EF">
      <w:pPr>
        <w:pStyle w:val="af1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EF" w:rsidRDefault="006537EF">
      <w:pPr>
        <w:pStyle w:val="af1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EF" w:rsidRDefault="00D4730C">
      <w:pPr>
        <w:pStyle w:val="af1"/>
        <w:ind w:left="14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3245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37EF" w:rsidRDefault="006537EF">
      <w:pPr>
        <w:pStyle w:val="af1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6537EF" w:rsidRDefault="00D4730C">
      <w:pPr>
        <w:pStyle w:val="af1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2458B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от </w:t>
      </w:r>
      <w:r w:rsidR="0032458B">
        <w:rPr>
          <w:rFonts w:ascii="Times New Roman" w:hAnsi="Times New Roman" w:cs="Times New Roman"/>
          <w:sz w:val="28"/>
          <w:szCs w:val="28"/>
        </w:rPr>
        <w:t>18.12.2018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37EF" w:rsidRDefault="006537EF">
      <w:pPr>
        <w:pStyle w:val="af1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37EF" w:rsidRDefault="00D4730C">
      <w:pPr>
        <w:pStyle w:val="af1"/>
        <w:ind w:left="142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Присвоение, изменение, аннулирование адреса объекту недвижимости на территории Администрации сельского поселения  </w:t>
      </w:r>
      <w:r w:rsidR="00E10A70">
        <w:rPr>
          <w:rFonts w:ascii="Times New Roman" w:hAnsi="Times New Roman" w:cs="Times New Roman"/>
          <w:b/>
          <w:sz w:val="28"/>
          <w:szCs w:val="28"/>
        </w:rPr>
        <w:t>Шабагишский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37EF" w:rsidRDefault="006537EF">
      <w:pPr>
        <w:pStyle w:val="af1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37EF" w:rsidRDefault="006537EF">
      <w:pPr>
        <w:pStyle w:val="af1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7EF" w:rsidRPr="00E10A70" w:rsidRDefault="00D4730C">
      <w:pPr>
        <w:pStyle w:val="30"/>
        <w:ind w:left="142" w:firstLine="567"/>
        <w:jc w:val="both"/>
        <w:rPr>
          <w:lang w:val="ru-RU"/>
        </w:rPr>
      </w:pPr>
      <w:r w:rsidRPr="00E10A70">
        <w:rPr>
          <w:sz w:val="28"/>
          <w:szCs w:val="28"/>
          <w:lang w:val="ru-RU"/>
        </w:rPr>
        <w:t xml:space="preserve">В соответствии с Градостроительным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услуг», </w:t>
      </w:r>
      <w:r w:rsidRPr="00E10A70">
        <w:rPr>
          <w:b/>
          <w:sz w:val="28"/>
          <w:szCs w:val="28"/>
          <w:lang w:val="ru-RU"/>
        </w:rPr>
        <w:t>постановляю:</w:t>
      </w:r>
    </w:p>
    <w:p w:rsidR="006537EF" w:rsidRPr="00E10A70" w:rsidRDefault="006537EF" w:rsidP="0032458B">
      <w:pPr>
        <w:pStyle w:val="30"/>
        <w:ind w:left="0"/>
        <w:rPr>
          <w:b/>
          <w:sz w:val="28"/>
          <w:szCs w:val="28"/>
          <w:lang w:val="ru-RU"/>
        </w:rPr>
      </w:pPr>
    </w:p>
    <w:p w:rsidR="006537EF" w:rsidRDefault="00D4730C">
      <w:pPr>
        <w:pStyle w:val="af1"/>
        <w:ind w:left="142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Присвоение, изменение, аннулирование адреса объекту недвижимости на территории Администрации сельского поселения </w:t>
      </w:r>
      <w:r w:rsidR="00E10A70">
        <w:rPr>
          <w:rFonts w:ascii="Times New Roman" w:hAnsi="Times New Roman" w:cs="Times New Roman"/>
          <w:sz w:val="28"/>
          <w:szCs w:val="28"/>
        </w:rPr>
        <w:t>Шабагишский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Башкортостан».</w:t>
      </w:r>
    </w:p>
    <w:p w:rsidR="006537EF" w:rsidRDefault="00D4730C">
      <w:pPr>
        <w:spacing w:line="276" w:lineRule="auto"/>
        <w:ind w:firstLine="706"/>
        <w:jc w:val="both"/>
      </w:pPr>
      <w:r>
        <w:rPr>
          <w:sz w:val="28"/>
          <w:szCs w:val="28"/>
        </w:rPr>
        <w:t xml:space="preserve">2. Утвержденный Административный регламент разместить на официальном сайте в сети «Интернет»http://ermolaevo-sp.ru.и в Реестре государственных и муниципальных услуг Республики Башкортостан </w:t>
      </w:r>
      <w:hyperlink r:id="rId7">
        <w:r>
          <w:rPr>
            <w:rStyle w:val="InternetLink"/>
            <w:sz w:val="28"/>
            <w:szCs w:val="28"/>
            <w:lang w:val="en-US"/>
          </w:rPr>
          <w:t>http</w:t>
        </w:r>
        <w:r>
          <w:rPr>
            <w:rStyle w:val="InternetLink"/>
            <w:sz w:val="28"/>
            <w:szCs w:val="28"/>
          </w:rPr>
          <w:t>://</w:t>
        </w:r>
        <w:r>
          <w:rPr>
            <w:rStyle w:val="InternetLink"/>
            <w:sz w:val="28"/>
            <w:szCs w:val="28"/>
            <w:lang w:val="en-US"/>
          </w:rPr>
          <w:t>ciktrb</w:t>
        </w:r>
        <w:r>
          <w:rPr>
            <w:rStyle w:val="InternetLink"/>
            <w:sz w:val="28"/>
            <w:szCs w:val="28"/>
          </w:rPr>
          <w:t>.</w:t>
        </w:r>
        <w:r>
          <w:rPr>
            <w:rStyle w:val="InternetLink"/>
            <w:sz w:val="28"/>
            <w:szCs w:val="28"/>
            <w:lang w:val="en-US"/>
          </w:rPr>
          <w:t>ru</w:t>
        </w:r>
      </w:hyperlink>
      <w:r>
        <w:rPr>
          <w:color w:val="0000FF"/>
          <w:sz w:val="28"/>
          <w:szCs w:val="28"/>
        </w:rPr>
        <w:t>.</w:t>
      </w:r>
    </w:p>
    <w:p w:rsidR="006537EF" w:rsidRDefault="00D4730C">
      <w:pPr>
        <w:pStyle w:val="af1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Постановление Администрации сельского поселения </w:t>
      </w:r>
      <w:r w:rsidR="00E10A70">
        <w:rPr>
          <w:rFonts w:ascii="Times New Roman" w:hAnsi="Times New Roman" w:cs="Times New Roman"/>
          <w:color w:val="000000"/>
          <w:sz w:val="28"/>
          <w:szCs w:val="28"/>
        </w:rPr>
        <w:t>Шабагишский сельсовет от 30.09.2016 № 133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Присвоение, изменение, аннулирование адреса объекту недвижимости на территории Администрации сельского поселения  </w:t>
      </w:r>
      <w:r w:rsidR="00E10A70">
        <w:rPr>
          <w:rFonts w:ascii="Times New Roman" w:hAnsi="Times New Roman" w:cs="Times New Roman"/>
          <w:sz w:val="28"/>
          <w:szCs w:val="28"/>
        </w:rPr>
        <w:t>Шабагишский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 отменить.</w:t>
      </w:r>
    </w:p>
    <w:p w:rsidR="006537EF" w:rsidRDefault="006537EF">
      <w:pPr>
        <w:spacing w:line="276" w:lineRule="auto"/>
        <w:ind w:firstLine="706"/>
        <w:jc w:val="both"/>
        <w:rPr>
          <w:bCs/>
          <w:color w:val="000000"/>
          <w:sz w:val="28"/>
          <w:szCs w:val="28"/>
        </w:rPr>
      </w:pPr>
    </w:p>
    <w:p w:rsidR="006537EF" w:rsidRDefault="00D4730C">
      <w:pPr>
        <w:ind w:firstLine="709"/>
        <w:jc w:val="both"/>
      </w:pPr>
      <w:r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6537EF" w:rsidRDefault="006537EF">
      <w:pPr>
        <w:ind w:left="142" w:firstLine="567"/>
        <w:jc w:val="both"/>
        <w:rPr>
          <w:color w:val="000000"/>
          <w:sz w:val="28"/>
          <w:szCs w:val="28"/>
        </w:rPr>
      </w:pPr>
    </w:p>
    <w:p w:rsidR="006537EF" w:rsidRDefault="006537EF" w:rsidP="00E10A70">
      <w:pPr>
        <w:tabs>
          <w:tab w:val="left" w:pos="7425"/>
        </w:tabs>
        <w:jc w:val="both"/>
        <w:rPr>
          <w:sz w:val="28"/>
          <w:szCs w:val="28"/>
        </w:rPr>
      </w:pPr>
    </w:p>
    <w:p w:rsidR="006537EF" w:rsidRDefault="00D4730C">
      <w:pPr>
        <w:tabs>
          <w:tab w:val="left" w:pos="74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</w:t>
      </w:r>
      <w:r w:rsidR="00E10A70">
        <w:rPr>
          <w:b/>
          <w:sz w:val="28"/>
          <w:szCs w:val="28"/>
        </w:rPr>
        <w:t xml:space="preserve">                               А.М.Ханбекова</w:t>
      </w:r>
    </w:p>
    <w:p w:rsidR="006537EF" w:rsidRDefault="006537EF">
      <w:pPr>
        <w:ind w:left="5670"/>
        <w:rPr>
          <w:b/>
          <w:sz w:val="28"/>
          <w:szCs w:val="28"/>
        </w:rPr>
      </w:pPr>
    </w:p>
    <w:p w:rsidR="006537EF" w:rsidRDefault="00D4730C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6537EF" w:rsidRDefault="00D4730C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к    постановлению  Администрации сельского поселения  </w:t>
      </w:r>
      <w:r w:rsidR="00E10A70">
        <w:rPr>
          <w:sz w:val="20"/>
          <w:szCs w:val="20"/>
        </w:rPr>
        <w:t>Шабагишский</w:t>
      </w:r>
      <w:r>
        <w:rPr>
          <w:sz w:val="20"/>
          <w:szCs w:val="20"/>
        </w:rPr>
        <w:t xml:space="preserve">  сельсовет муниципального района Куюргазинский район </w:t>
      </w:r>
    </w:p>
    <w:p w:rsidR="006537EF" w:rsidRDefault="00D4730C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Республики Башкортостан </w:t>
      </w:r>
      <w:r w:rsidR="0032458B">
        <w:rPr>
          <w:sz w:val="20"/>
          <w:szCs w:val="20"/>
        </w:rPr>
        <w:t xml:space="preserve"> № 85 от 18.12.18</w:t>
      </w:r>
    </w:p>
    <w:p w:rsidR="006537EF" w:rsidRDefault="006537EF">
      <w:pPr>
        <w:ind w:left="5670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0"/>
          <w:szCs w:val="20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предоставления муниципальной услуги «Присвоение, изменение, аннулирование адреса объекту недвижимости на территории Администрации сельского поселения  </w:t>
      </w:r>
      <w:r w:rsidR="00E10A70">
        <w:rPr>
          <w:b/>
          <w:sz w:val="28"/>
          <w:szCs w:val="28"/>
        </w:rPr>
        <w:t>Шабагишский</w:t>
      </w:r>
      <w:r>
        <w:rPr>
          <w:b/>
          <w:sz w:val="28"/>
          <w:szCs w:val="28"/>
        </w:rPr>
        <w:t xml:space="preserve">  сельсовет муниципального района Куюргазинский район Республики Башкортостан»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</w:p>
    <w:p w:rsidR="006537EF" w:rsidRDefault="00D4730C">
      <w:pPr>
        <w:pStyle w:val="ConsPlusNormal0"/>
        <w:ind w:left="142" w:firstLine="567"/>
        <w:jc w:val="both"/>
      </w:pPr>
      <w:r>
        <w:t>Предмет регулирования Административного регламента</w:t>
      </w:r>
    </w:p>
    <w:p w:rsidR="006537EF" w:rsidRPr="00E10A70" w:rsidRDefault="00D4730C">
      <w:pPr>
        <w:pStyle w:val="30"/>
        <w:ind w:left="142" w:firstLine="567"/>
        <w:jc w:val="both"/>
        <w:rPr>
          <w:sz w:val="28"/>
          <w:szCs w:val="28"/>
          <w:lang w:val="ru-RU"/>
        </w:rPr>
      </w:pPr>
      <w:r w:rsidRPr="00E10A70">
        <w:rPr>
          <w:bCs/>
          <w:sz w:val="28"/>
          <w:szCs w:val="28"/>
          <w:lang w:val="ru-RU"/>
        </w:rPr>
        <w:t>1.1. Настоящий Административный регламент по предоставлению Администрацией</w:t>
      </w:r>
      <w:r w:rsidRPr="00E10A70">
        <w:rPr>
          <w:sz w:val="28"/>
          <w:szCs w:val="28"/>
          <w:lang w:val="ru-RU"/>
        </w:rPr>
        <w:t xml:space="preserve"> сельского поселения  </w:t>
      </w:r>
      <w:r w:rsidR="00E10A70" w:rsidRPr="00E10A70">
        <w:rPr>
          <w:sz w:val="28"/>
          <w:szCs w:val="28"/>
          <w:lang w:val="ru-RU"/>
        </w:rPr>
        <w:t>Шабагишский</w:t>
      </w:r>
      <w:r w:rsidRPr="00E10A70">
        <w:rPr>
          <w:sz w:val="28"/>
          <w:szCs w:val="28"/>
          <w:lang w:val="ru-RU"/>
        </w:rPr>
        <w:t xml:space="preserve">  сельсовет муниципального района Куюргазинский район Республики Башкортостан</w:t>
      </w:r>
      <w:r>
        <w:rPr>
          <w:sz w:val="28"/>
          <w:szCs w:val="28"/>
          <w:lang w:val="ru-RU"/>
        </w:rPr>
        <w:t xml:space="preserve"> (далее – Администрация)</w:t>
      </w:r>
      <w:r w:rsidRPr="00E10A70">
        <w:rPr>
          <w:bCs/>
          <w:sz w:val="28"/>
          <w:szCs w:val="28"/>
          <w:lang w:val="ru-RU"/>
        </w:rPr>
        <w:t>муниципальной услуги «</w:t>
      </w:r>
      <w:r w:rsidRPr="00E10A70">
        <w:rPr>
          <w:sz w:val="28"/>
          <w:szCs w:val="28"/>
          <w:lang w:val="ru-RU"/>
        </w:rPr>
        <w:t xml:space="preserve">Присвоение, изменение, аннулирование адреса объекту недвижимости на территории Администрации сельского поселения  </w:t>
      </w:r>
      <w:r w:rsidR="00E10A70" w:rsidRPr="00E10A70">
        <w:rPr>
          <w:sz w:val="28"/>
          <w:szCs w:val="28"/>
          <w:lang w:val="ru-RU"/>
        </w:rPr>
        <w:t>Шабагишский</w:t>
      </w:r>
      <w:r w:rsidRPr="00E10A70">
        <w:rPr>
          <w:sz w:val="28"/>
          <w:szCs w:val="28"/>
          <w:lang w:val="ru-RU"/>
        </w:rPr>
        <w:t xml:space="preserve"> сельсовет муниципального района Куюргазинский район Республики Башкортостан</w:t>
      </w:r>
      <w:r w:rsidRPr="00E10A70">
        <w:rPr>
          <w:bCs/>
          <w:sz w:val="28"/>
          <w:szCs w:val="28"/>
          <w:lang w:val="ru-RU"/>
        </w:rPr>
        <w:t>» (далее – Административный регламент) разработан в целях повышения качества исполнения и доступности результатов муниципальной услуги, создания комфортных условий для участников отношений, возникающих при предоставлении в аренду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без проведения торгов.</w:t>
      </w:r>
    </w:p>
    <w:p w:rsidR="006537EF" w:rsidRDefault="00D4730C">
      <w:pPr>
        <w:widowControl w:val="0"/>
        <w:autoSpaceDE w:val="0"/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>регламент устанавливает стандарт предоставления муниципальной услуги, состав, последовательность и сроки выполнения административных процедур и административных действий, требования к порядку их выполнения, формы контроля за исполнением административного регламента, порядок обжалования заявителями решений и действий (бездействия) муниципального образования, предоставляющего муниципальную услугу, а также его должностных лиц.</w:t>
      </w:r>
    </w:p>
    <w:p w:rsidR="006537EF" w:rsidRDefault="006537EF">
      <w:pPr>
        <w:pStyle w:val="ConsPlusNormal0"/>
        <w:ind w:left="142" w:firstLine="567"/>
        <w:jc w:val="center"/>
        <w:rPr>
          <w:b/>
          <w:bCs/>
        </w:rPr>
      </w:pPr>
    </w:p>
    <w:p w:rsidR="006537EF" w:rsidRDefault="00D4730C">
      <w:pPr>
        <w:pStyle w:val="ConsPlusNormal0"/>
        <w:ind w:left="142" w:firstLine="567"/>
        <w:jc w:val="center"/>
        <w:rPr>
          <w:b/>
        </w:rPr>
      </w:pPr>
      <w:r>
        <w:rPr>
          <w:b/>
        </w:rPr>
        <w:t>Круг заявителей</w:t>
      </w:r>
    </w:p>
    <w:p w:rsidR="006537EF" w:rsidRDefault="00D4730C">
      <w:pPr>
        <w:pStyle w:val="ConsPlusNormal0"/>
        <w:numPr>
          <w:ilvl w:val="1"/>
          <w:numId w:val="1"/>
        </w:numPr>
        <w:ind w:left="142" w:firstLine="567"/>
        <w:jc w:val="both"/>
      </w:pPr>
      <w:r>
        <w:t>Получателями муниципальной услуги являются</w:t>
      </w:r>
      <w:r>
        <w:rPr>
          <w:bCs/>
        </w:rPr>
        <w:t xml:space="preserve"> физические или юридические лица</w:t>
      </w:r>
      <w:r>
        <w:t>, в том числе их представители, имеющие право на приобретение земельного участка в аренду без проведения торгов, обратившиеся с заявлением о предоставлении</w:t>
      </w:r>
      <w:r>
        <w:rPr>
          <w:bCs/>
        </w:rPr>
        <w:t xml:space="preserve"> муниципальной услуги, выраженным в </w:t>
      </w:r>
      <w:r>
        <w:t xml:space="preserve">письменной или электронной форме </w:t>
      </w:r>
      <w:r>
        <w:rPr>
          <w:bCs/>
        </w:rPr>
        <w:t>(далее – Заявители).</w:t>
      </w:r>
    </w:p>
    <w:p w:rsidR="006537EF" w:rsidRDefault="00D4730C">
      <w:pPr>
        <w:pStyle w:val="ConsPlusNormal0"/>
        <w:ind w:left="142" w:firstLine="567"/>
        <w:jc w:val="both"/>
      </w:pPr>
      <w:r>
        <w:t>Требования к порядку информирования о предоставлении муниципальной услуги</w:t>
      </w:r>
    </w:p>
    <w:p w:rsidR="006537EF" w:rsidRDefault="00D4730C">
      <w:pPr>
        <w:ind w:firstLine="708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1.3. </w:t>
      </w:r>
      <w:r>
        <w:rPr>
          <w:sz w:val="26"/>
          <w:szCs w:val="26"/>
        </w:rPr>
        <w:t>Информация о месте нахождения и графике работы  Администрации:</w:t>
      </w:r>
    </w:p>
    <w:p w:rsidR="006537EF" w:rsidRDefault="006537EF">
      <w:pPr>
        <w:ind w:firstLine="709"/>
        <w:jc w:val="both"/>
        <w:rPr>
          <w:color w:val="000000"/>
          <w:sz w:val="28"/>
          <w:szCs w:val="28"/>
        </w:rPr>
      </w:pPr>
    </w:p>
    <w:p w:rsidR="006537EF" w:rsidRDefault="00D4730C">
      <w:pPr>
        <w:ind w:firstLine="708"/>
        <w:jc w:val="both"/>
      </w:pPr>
      <w:r>
        <w:rPr>
          <w:sz w:val="26"/>
          <w:szCs w:val="26"/>
        </w:rPr>
        <w:lastRenderedPageBreak/>
        <w:t>Местонахождение и почтовый адрес  Администрац</w:t>
      </w:r>
      <w:r w:rsidR="00E10A70">
        <w:rPr>
          <w:sz w:val="26"/>
          <w:szCs w:val="26"/>
        </w:rPr>
        <w:t>ии: 453367, улица Мира, д.3а, д Шабагиш</w:t>
      </w:r>
      <w:r>
        <w:rPr>
          <w:sz w:val="26"/>
          <w:szCs w:val="26"/>
        </w:rPr>
        <w:t>, Куюргазинский район, Республика Башкортостан.</w:t>
      </w:r>
    </w:p>
    <w:p w:rsidR="006537EF" w:rsidRDefault="00D4730C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Режим работы Администрации ежедневно, кроме субботы и воскресенья, с 8:00 до 17:00 часов; перерыв на обед с 13:00 до 14:00 часов. </w:t>
      </w:r>
    </w:p>
    <w:p w:rsidR="006537EF" w:rsidRDefault="00D4730C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справок: 8 (34757) </w:t>
      </w:r>
      <w:r w:rsidR="00E10A70">
        <w:rPr>
          <w:sz w:val="26"/>
          <w:szCs w:val="26"/>
        </w:rPr>
        <w:t>65-5-42</w:t>
      </w:r>
    </w:p>
    <w:p w:rsidR="006537EF" w:rsidRDefault="00D4730C">
      <w:pPr>
        <w:widowControl w:val="0"/>
        <w:autoSpaceDE w:val="0"/>
        <w:ind w:firstLine="720"/>
        <w:jc w:val="both"/>
      </w:pPr>
      <w:r>
        <w:rPr>
          <w:sz w:val="26"/>
          <w:szCs w:val="26"/>
        </w:rPr>
        <w:t>Но</w:t>
      </w:r>
      <w:r w:rsidR="00E10A70">
        <w:rPr>
          <w:sz w:val="26"/>
          <w:szCs w:val="26"/>
        </w:rPr>
        <w:t>мер телефона-факса: 8 (34757) 65-5-42</w:t>
      </w:r>
      <w:r>
        <w:rPr>
          <w:sz w:val="26"/>
          <w:szCs w:val="26"/>
        </w:rPr>
        <w:t>.</w:t>
      </w:r>
    </w:p>
    <w:p w:rsidR="006537EF" w:rsidRDefault="00D4730C">
      <w:pPr>
        <w:ind w:firstLine="708"/>
        <w:jc w:val="both"/>
      </w:pPr>
      <w:r>
        <w:rPr>
          <w:sz w:val="26"/>
          <w:szCs w:val="26"/>
        </w:rPr>
        <w:t xml:space="preserve">Прием граждан осуществляется главой сельского поселения </w:t>
      </w:r>
      <w:r w:rsidR="00E10A70">
        <w:rPr>
          <w:sz w:val="26"/>
          <w:szCs w:val="26"/>
        </w:rPr>
        <w:t>Шабагишский</w:t>
      </w:r>
      <w:r>
        <w:rPr>
          <w:sz w:val="26"/>
          <w:szCs w:val="26"/>
        </w:rPr>
        <w:t xml:space="preserve"> сельсовет муниципального района Куюргазинский Район Республики Башкортостан (далее - глава Администрации). Время приема: вторник с 09.00 до 13.00.</w:t>
      </w:r>
    </w:p>
    <w:p w:rsidR="006537EF" w:rsidRDefault="00D4730C">
      <w:pPr>
        <w:widowControl w:val="0"/>
        <w:autoSpaceDE w:val="0"/>
        <w:ind w:firstLine="720"/>
        <w:jc w:val="both"/>
      </w:pPr>
      <w:r>
        <w:rPr>
          <w:sz w:val="26"/>
          <w:szCs w:val="26"/>
        </w:rPr>
        <w:t>1.3.2. Адрес электронной почты:</w:t>
      </w:r>
      <w:r w:rsidR="00E10A70">
        <w:rPr>
          <w:sz w:val="26"/>
          <w:szCs w:val="26"/>
          <w:lang w:val="en-US"/>
        </w:rPr>
        <w:t>alfa</w:t>
      </w:r>
      <w:r w:rsidR="00E10A70" w:rsidRPr="00E10A70">
        <w:rPr>
          <w:sz w:val="26"/>
          <w:szCs w:val="26"/>
        </w:rPr>
        <w:t>2503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6537EF" w:rsidRDefault="00D4730C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1.3.3.Официальный сайт Администрации в сети «Интернет»: </w:t>
      </w:r>
      <w:hyperlink r:id="rId8" w:tgtFrame="_blank" w:history="1">
        <w:r w:rsidR="00E10A70">
          <w:rPr>
            <w:rStyle w:val="af7"/>
            <w:rFonts w:ascii="Calibri" w:hAnsi="Calibri"/>
            <w:color w:val="000000"/>
            <w:sz w:val="22"/>
            <w:szCs w:val="22"/>
            <w:shd w:val="clear" w:color="auto" w:fill="F2DCDB"/>
          </w:rPr>
          <w:t>http://sp-shabagish.ru/</w:t>
        </w:r>
      </w:hyperlink>
      <w:r>
        <w:rPr>
          <w:sz w:val="26"/>
          <w:szCs w:val="26"/>
        </w:rPr>
        <w:t>/.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 РГАУ МФЦ: Республика Башкортостан, Куюргазинский район, с.Ермолаево, пр.Мира, д.10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 понедельник 09:00 - 20:00; вторник, четверг, пятница 09:00 - 19:00; среда 11:00 - 19:00, суббота 09:00 - 12:00, воскресенье выходной.</w:t>
      </w:r>
    </w:p>
    <w:tbl>
      <w:tblPr>
        <w:tblW w:w="7516" w:type="dxa"/>
        <w:tblCellMar>
          <w:left w:w="0" w:type="dxa"/>
          <w:right w:w="0" w:type="dxa"/>
        </w:tblCellMar>
        <w:tblLook w:val="0000"/>
      </w:tblPr>
      <w:tblGrid>
        <w:gridCol w:w="7516"/>
      </w:tblGrid>
      <w:tr w:rsidR="006537EF">
        <w:tc>
          <w:tcPr>
            <w:tcW w:w="7516" w:type="dxa"/>
            <w:shd w:val="clear" w:color="auto" w:fill="FFFFFF"/>
            <w:vAlign w:val="center"/>
          </w:tcPr>
          <w:p w:rsidR="006537EF" w:rsidRDefault="006537EF">
            <w:pPr>
              <w:pStyle w:val="af1"/>
              <w:snapToGrid w:val="0"/>
              <w:rPr>
                <w:sz w:val="28"/>
                <w:szCs w:val="28"/>
              </w:rPr>
            </w:pPr>
          </w:p>
        </w:tc>
      </w:tr>
    </w:tbl>
    <w:p w:rsidR="006537EF" w:rsidRDefault="00D4730C">
      <w:pPr>
        <w:jc w:val="both"/>
      </w:pPr>
      <w:r>
        <w:rPr>
          <w:color w:val="000000"/>
          <w:sz w:val="28"/>
          <w:szCs w:val="28"/>
        </w:rPr>
        <w:t>Контактные телефоны: (34757) 6-12-02;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hyperlink r:id="rId9">
        <w:r>
          <w:rPr>
            <w:rStyle w:val="InternetLink"/>
            <w:sz w:val="28"/>
            <w:szCs w:val="28"/>
            <w:shd w:val="clear" w:color="auto" w:fill="FFFFFF"/>
          </w:rPr>
          <w:t>mfc@mfcrb.ru</w:t>
        </w:r>
      </w:hyperlink>
    </w:p>
    <w:p w:rsidR="006537EF" w:rsidRDefault="00D4730C">
      <w:pPr>
        <w:ind w:firstLine="709"/>
        <w:jc w:val="both"/>
      </w:pPr>
      <w:r>
        <w:rPr>
          <w:color w:val="000000"/>
          <w:sz w:val="28"/>
          <w:szCs w:val="28"/>
        </w:rPr>
        <w:t xml:space="preserve">Официальный сайт: </w:t>
      </w:r>
      <w:hyperlink r:id="rId10">
        <w:r>
          <w:rPr>
            <w:rStyle w:val="InternetLink"/>
            <w:sz w:val="28"/>
            <w:szCs w:val="28"/>
          </w:rPr>
          <w:t>https://mfcrb.ru</w:t>
        </w:r>
      </w:hyperlink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Информирование о порядке предоставления муниципальной услуги.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 Информирование о порядке предоставления муниципальной услуги осуществляется: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 при личном приеме;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телефону;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посредством размещения информации: </w:t>
      </w:r>
    </w:p>
    <w:p w:rsidR="006537EF" w:rsidRDefault="00D4730C">
      <w:pPr>
        <w:ind w:firstLine="709"/>
        <w:jc w:val="both"/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 (</w:t>
      </w:r>
      <w:hyperlink r:id="rId11">
        <w:r>
          <w:rPr>
            <w:rStyle w:val="InternetLink"/>
            <w:sz w:val="28"/>
            <w:szCs w:val="28"/>
          </w:rPr>
          <w:t>http://www.gosuslugi.ru</w:t>
        </w:r>
      </w:hyperlink>
      <w:r>
        <w:rPr>
          <w:color w:val="000000"/>
          <w:sz w:val="28"/>
          <w:szCs w:val="28"/>
        </w:rPr>
        <w:t xml:space="preserve"> );</w:t>
      </w:r>
    </w:p>
    <w:p w:rsidR="006537EF" w:rsidRDefault="00D4730C">
      <w:pPr>
        <w:ind w:firstLine="709"/>
        <w:jc w:val="both"/>
      </w:pPr>
      <w:r>
        <w:rPr>
          <w:color w:val="000000"/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 (</w:t>
      </w:r>
      <w:hyperlink r:id="rId12">
        <w:r>
          <w:rPr>
            <w:rStyle w:val="InternetLink"/>
            <w:sz w:val="28"/>
            <w:szCs w:val="28"/>
          </w:rPr>
          <w:t>http://pgu.bashkortostan.ru</w:t>
        </w:r>
      </w:hyperlink>
      <w:r>
        <w:rPr>
          <w:color w:val="000000"/>
          <w:sz w:val="28"/>
          <w:szCs w:val="28"/>
        </w:rPr>
        <w:t xml:space="preserve"> );</w:t>
      </w:r>
    </w:p>
    <w:p w:rsidR="006537EF" w:rsidRDefault="00D4730C">
      <w:pPr>
        <w:ind w:firstLine="709"/>
        <w:jc w:val="both"/>
      </w:pPr>
      <w:r>
        <w:rPr>
          <w:color w:val="000000"/>
          <w:sz w:val="28"/>
          <w:szCs w:val="28"/>
        </w:rPr>
        <w:t xml:space="preserve">на официальном сайте муниципального образования (далее – официальный сайт) </w:t>
      </w:r>
      <w:hyperlink r:id="rId13">
        <w:r>
          <w:rPr>
            <w:rStyle w:val="InternetLink"/>
            <w:sz w:val="28"/>
            <w:szCs w:val="28"/>
            <w:lang w:val="en-US"/>
          </w:rPr>
          <w:t>http</w:t>
        </w:r>
        <w:r>
          <w:rPr>
            <w:rStyle w:val="InternetLink"/>
            <w:sz w:val="28"/>
            <w:szCs w:val="28"/>
          </w:rPr>
          <w:t>://</w:t>
        </w:r>
        <w:r>
          <w:rPr>
            <w:rStyle w:val="InternetLink"/>
            <w:sz w:val="28"/>
            <w:szCs w:val="28"/>
            <w:lang w:val="en-US"/>
          </w:rPr>
          <w:t>kuyrgaza</w:t>
        </w:r>
        <w:r>
          <w:rPr>
            <w:rStyle w:val="InternetLink"/>
            <w:sz w:val="28"/>
            <w:szCs w:val="28"/>
          </w:rPr>
          <w:t>.</w:t>
        </w:r>
        <w:r>
          <w:rPr>
            <w:rStyle w:val="InternetLink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;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посредством размещения информации на информационных стендах.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 порядке предоставления муниципальной услуги осуществляется бесплатно.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график приема должностными лицами граждан, номера кабинетов для приема заявителей, фамилии, имена, отчества (последнее - при наличии) и должности соответствующих должностных лиц, реквизиты нормативных правовых актов, содержащих нормы, регулирующие предоставление муниципальной услуги, и их отдельные положения, в том числе Регламента, образцы заполнения заявлений, основания отказа в приеме документов или отказа в предоставлении муниципальной услуги.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Регламента с приложениями (полная версия) размещена на официальном сайте </w:t>
      </w:r>
      <w:hyperlink r:id="rId14" w:tgtFrame="_blank" w:history="1">
        <w:r w:rsidR="00E10A70">
          <w:rPr>
            <w:rStyle w:val="af7"/>
            <w:rFonts w:ascii="Calibri" w:hAnsi="Calibri"/>
            <w:color w:val="000000"/>
            <w:sz w:val="22"/>
            <w:szCs w:val="22"/>
            <w:shd w:val="clear" w:color="auto" w:fill="F2DCDB"/>
          </w:rPr>
          <w:t>http://sp-shabagish.ru/</w:t>
        </w:r>
      </w:hyperlink>
      <w:r>
        <w:rPr>
          <w:color w:val="000000"/>
          <w:sz w:val="28"/>
          <w:szCs w:val="28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образования, РГАУ МФЦ.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письменном обращении (в том числе, в форме электронного документа) 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обращении.</w:t>
      </w:r>
    </w:p>
    <w:p w:rsidR="006537EF" w:rsidRDefault="00D4730C">
      <w:pPr>
        <w:widowControl w:val="0"/>
        <w:autoSpaceDE w:val="0"/>
        <w:ind w:left="142" w:firstLine="567"/>
        <w:jc w:val="both"/>
      </w:pPr>
      <w:r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5">
        <w:r>
          <w:rPr>
            <w:rStyle w:val="Internet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изложить обращение в письменной форме (ответ направляется Заявителю в соответствии со способом, указанным в обращении);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назначить другое время для консультаций;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дать ответ в течение 2 (двух) рабочих дней по контактному телефону.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 «Присвоение, изменение, аннулирование адреса объекту недвижимости на территории Администрации сельского поселения  </w:t>
      </w:r>
      <w:r w:rsidR="00E10A70">
        <w:rPr>
          <w:sz w:val="28"/>
          <w:szCs w:val="28"/>
        </w:rPr>
        <w:t>Шабагишский</w:t>
      </w:r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lastRenderedPageBreak/>
        <w:t>Куюргазинский район Республики Башкортостан».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МО.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При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Управление федеральной службы государственной регистрации, кадастра и картографии;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Федеральное государственное бюджетное учреждение «Федеральная кадастровая палата Росреестра».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Результатом предоставления муниципальной услуги являются: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2.4.1. постановление о присвоении, изменении, аннулировании адреса  объекта недвижимости;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2.4.2. решение об отказе в выдаче постановления о присвоении, изменении, аннулировании адреса  объекта недвижимости  на территории.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Срок предоставления муниципальной услуги 18 рабочих дней с момента регистрации обращения у специалиста Администрации.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</w:pPr>
      <w:r>
        <w:rPr>
          <w:sz w:val="28"/>
          <w:szCs w:val="28"/>
        </w:rPr>
        <w:t>2.6. Правовыми основаниями для предоставления муниципальной услуги являются</w:t>
      </w:r>
      <w:r>
        <w:rPr>
          <w:rStyle w:val="FootnoteAnchor"/>
          <w:sz w:val="28"/>
          <w:szCs w:val="28"/>
        </w:rPr>
        <w:footnoteReference w:id="2"/>
      </w:r>
      <w:r>
        <w:rPr>
          <w:sz w:val="28"/>
          <w:szCs w:val="28"/>
        </w:rPr>
        <w:t xml:space="preserve">: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Конституция Российской Федерации (принята всенародным голосованием 12.12.1993); 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2.6.2. Федеральный  закон от 06.10.2003 № 131-ФЗ «Об общих принципах организации местного самоуправления в Российской  Федерации»;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2.6.3. Федеральный закон от 02.05.2006 № 59-ФЗ «О порядке рассмотрения обращений граждан Российской Федерации»;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2.6.4. Федеральный закон от 27.07.2006 № 149-ФЗ «Об информации, информационных технологиях и о защите информации»;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2.6.5. Федеральный закон 27.07.2006 № 152-ФЗ «О персональных  данных»;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2.6.6. Федеральный закон  от 27.07.2010 № 210 - ФЗ «Об организации предоставления государственных и муниципальных услуг»;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2.6.7. Федеральный закон от 21.07.1997 № 122-ФЗ «О государственной регистрации прав на недвижимое имущество и сделок с ним»;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2.6.8. Налоговый кодекс Российской Федерации (Собрание законодательства Российской Федерации от 03.08.1998 № 31 ст. 3824);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2.6.9. Указ Президента Российской Федерации от 31.12.1993 № 2334 «О дополнительных гарантиях прав граждан на информацию»;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2.6.10. Указ Президента Российской Федерации от 06.03.1997 № 188 «Об утверждении Перечня сведений конфиденциального характера»;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2.6.11.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2.6.12.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>
        <w:rPr>
          <w:sz w:val="28"/>
          <w:szCs w:val="28"/>
        </w:rPr>
        <w:lastRenderedPageBreak/>
        <w:t>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2.6.13. Конституция Республики Башкортостан от 24.12.1993;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2.6.14. Закон Республики Башкортостан от 12.12.2006 № 391-з «Об обращениях граждан в Республике Башкортостан»;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2.6.15.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2.6.16.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</w:pPr>
      <w:r>
        <w:rPr>
          <w:sz w:val="28"/>
          <w:szCs w:val="28"/>
        </w:rPr>
        <w:t>2.7. Основанием для предоставления муниципальной услуги является запрос заявителя в письменной форме в адрес Администрации, поданный в виде заявления (форма которого утверждена приказом Минфина России от 11.12.2014 № 146н) согласно Приложению №2, к Административному регламенту следующими способами: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2.7.1. при личном обращении в Администрацию;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2.7.2. при личном обращении в РГАУ МФЦ;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</w:pPr>
      <w:r>
        <w:rPr>
          <w:sz w:val="28"/>
          <w:szCs w:val="28"/>
        </w:rPr>
        <w:t>2.7.3. по почте, в том числе на официальный адрес электронной почты Администрации;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2.7.4.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2.8.1. заявление о предоставлении муниципальной услуги, оформленное  согласно Приложению №2 к Административному регламенту, в котором должны быть указаны: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для юридических лиц – наименование юридического лица;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почтовый и/или электронный адрес заявителя;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контактный телефон (при наличии);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форма получения заявителем информации (постановление о присвоении адреса объекту недвижимости, постановление об изменении адреса объекта недвижимости, постановление об аннулировании адреса объекта недвижимости);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способ получения заявителем результата муниципальной услуги (по почте либо лично);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личная подпись заявителя/представителя заявителя;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реквизиты документа, удостоверяющего полномочия представителя заявителя (при необходимости);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дата обращения.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</w:pPr>
      <w:r>
        <w:rPr>
          <w:sz w:val="28"/>
          <w:szCs w:val="28"/>
        </w:rPr>
        <w:t xml:space="preserve">2.8.2. В случае представления заявления при личном обращении заявителя или </w:t>
      </w:r>
      <w:r>
        <w:rPr>
          <w:sz w:val="28"/>
          <w:szCs w:val="28"/>
        </w:rPr>
        <w:lastRenderedPageBreak/>
        <w:t>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bookmarkStart w:id="0" w:name="100105"/>
      <w:bookmarkEnd w:id="0"/>
      <w:r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 В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</w:pPr>
      <w:r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членов указанных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6537EF" w:rsidRDefault="00D4730C">
      <w:pPr>
        <w:pStyle w:val="pboth"/>
        <w:spacing w:before="0" w:after="144" w:line="264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правоустанавливающие и (или) правоудостоверяющие документы на объект (объекты) адресации;</w:t>
      </w:r>
      <w:bookmarkStart w:id="1" w:name="100108"/>
      <w:bookmarkEnd w:id="1"/>
    </w:p>
    <w:p w:rsidR="006537EF" w:rsidRDefault="00D4730C">
      <w:pPr>
        <w:pStyle w:val="pboth"/>
        <w:spacing w:before="0" w:after="144" w:line="264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537EF" w:rsidRDefault="00D4730C">
      <w:pPr>
        <w:pStyle w:val="pboth"/>
        <w:spacing w:before="0" w:after="0" w:line="264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bookmarkStart w:id="2" w:name="100109"/>
      <w:bookmarkEnd w:id="2"/>
      <w:r>
        <w:rPr>
          <w:color w:val="000000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537EF" w:rsidRDefault="00D4730C">
      <w:pPr>
        <w:pStyle w:val="pboth"/>
        <w:spacing w:before="0" w:after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110"/>
      <w:bookmarkEnd w:id="3"/>
      <w:r>
        <w:rPr>
          <w:color w:val="000000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537EF" w:rsidRDefault="00D4730C">
      <w:pPr>
        <w:pStyle w:val="pboth"/>
        <w:spacing w:before="0" w:after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111"/>
      <w:bookmarkEnd w:id="4"/>
      <w:r>
        <w:rPr>
          <w:color w:val="000000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537EF" w:rsidRDefault="00D4730C">
      <w:pPr>
        <w:pStyle w:val="pboth"/>
        <w:spacing w:before="0" w:after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112"/>
      <w:bookmarkEnd w:id="5"/>
      <w:r>
        <w:rPr>
          <w:color w:val="000000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537EF" w:rsidRDefault="00D4730C">
      <w:pPr>
        <w:pStyle w:val="pboth"/>
        <w:spacing w:before="0" w:after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113"/>
      <w:bookmarkEnd w:id="6"/>
      <w:r>
        <w:rPr>
          <w:color w:val="000000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537EF" w:rsidRDefault="00D4730C">
      <w:pPr>
        <w:pStyle w:val="pboth"/>
        <w:spacing w:before="0" w:after="0" w:line="264" w:lineRule="atLeast"/>
        <w:jc w:val="both"/>
        <w:textAlignment w:val="baseline"/>
      </w:pPr>
      <w:bookmarkStart w:id="7" w:name="100114"/>
      <w:bookmarkEnd w:id="7"/>
      <w:r>
        <w:rPr>
          <w:color w:val="000000"/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в связи с  прекращением существования объекта адресации);</w:t>
      </w:r>
    </w:p>
    <w:p w:rsidR="006537EF" w:rsidRDefault="00D4730C">
      <w:pPr>
        <w:pStyle w:val="pboth"/>
        <w:spacing w:before="0" w:after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100115"/>
      <w:bookmarkEnd w:id="8"/>
      <w:r>
        <w:rPr>
          <w:color w:val="000000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в связи с отказом в осуществлении кадастрового учета объекта адресации).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</w:pPr>
      <w:r>
        <w:rPr>
          <w:sz w:val="28"/>
          <w:szCs w:val="28"/>
        </w:rPr>
        <w:t>2.13.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Style w:val="FootnoteAnchor"/>
          <w:sz w:val="28"/>
          <w:szCs w:val="28"/>
        </w:rPr>
        <w:footnoteReference w:id="3"/>
      </w:r>
      <w:r>
        <w:rPr>
          <w:sz w:val="28"/>
          <w:szCs w:val="28"/>
        </w:rPr>
        <w:t>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2.13.1. услуга 1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2.13.2. услуга 2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Не допускается требовать от заявителя: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представления документов и информации, которые в соответствии с нормативными правовыми актами Российской Федерации и Республики </w:t>
      </w:r>
      <w:r>
        <w:rPr>
          <w:sz w:val="28"/>
          <w:szCs w:val="28"/>
        </w:rPr>
        <w:lastRenderedPageBreak/>
        <w:t>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6537EF" w:rsidRDefault="00D4730C">
      <w:pPr>
        <w:widowControl w:val="0"/>
        <w:tabs>
          <w:tab w:val="left" w:pos="567"/>
        </w:tabs>
        <w:contextualSpacing/>
        <w:jc w:val="both"/>
      </w:pPr>
      <w:r>
        <w:rPr>
          <w:sz w:val="28"/>
          <w:szCs w:val="28"/>
        </w:rPr>
        <w:t>2.15. Исчерпывающий перечень оснований для отказа в приеме документов, необходимых для предоставления муниципальной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2.15.1. при личном обращении за предоставлением муниципальной услуги в Администрацию либо в РГАУ МФЦ: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отсутствие у заявителя соответствующих полномочий на получение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отсутствие у заявителя документа, удостоверяющего личность.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2.15.2.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2.16. Исчерпывающий перечень оснований для приостановления или отказа в предоставлении муниципальной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2.16.1. основания для приостановки предоставления муниципальной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заявление заявителя о приостановке предоставления муниципальной услуги.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2.16.2. основания для отказа в предоставлении муниципальной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несоответствие заявления требованиям, установленным настоящим административным регламентом;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отсутствие у заявителя соответствующих полномочий на получение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представление заявителем недостоверных сведений;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случае, если в обращении заявителя содержатся нецензурные либо оскорбительные выражения;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заявление заявителя об отказе от предоставления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отсутствуют случаи и условия для присвоения объекту адресации адреса или </w:t>
      </w:r>
      <w:r>
        <w:rPr>
          <w:sz w:val="28"/>
          <w:szCs w:val="28"/>
        </w:rPr>
        <w:lastRenderedPageBreak/>
        <w:t>аннулирования его адреса, указанные в пунктах 5,8-11 и 14-18 Правил присвоения, изменения и аннулирования адресов, утвержденных постановлением Правительства Российской Федерации от 19.11.2014 №1221.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 направляться по почте в письменной форме, либо выдается через РГАУ МФЦ. 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>Приостановление оказания муниципальной услуги осуществляется до дня предоставления необходимых документов.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2.17. Порядок, размер и основания взимания государственной пошлины или иной платы за предоставление муниципальной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2.17.1.</w:t>
      </w:r>
      <w:r>
        <w:rPr>
          <w:sz w:val="28"/>
          <w:szCs w:val="28"/>
        </w:rPr>
        <w:tab/>
        <w:t>предоставление муниципальной услуги осуществляется на безвозмездной основе.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</w:pPr>
      <w:r>
        <w:rPr>
          <w:sz w:val="28"/>
          <w:szCs w:val="28"/>
        </w:rPr>
        <w:t>2.18.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>
        <w:rPr>
          <w:rStyle w:val="FootnoteAnchor"/>
          <w:sz w:val="28"/>
          <w:szCs w:val="28"/>
        </w:rPr>
        <w:footnoteReference w:id="4"/>
      </w:r>
      <w:r>
        <w:rPr>
          <w:sz w:val="28"/>
          <w:szCs w:val="28"/>
        </w:rPr>
        <w:t>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2.18.1. порядок, размер и основания взимания платы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Максимальный срок ожидания в очереди при подаче заявления о предоставлении муниципальной услуги: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</w:pPr>
      <w:r>
        <w:rPr>
          <w:sz w:val="28"/>
          <w:szCs w:val="28"/>
        </w:rPr>
        <w:t>2.19.1 максимальный срок ожидания в очереди – 15 минут.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2.20. Срок и порядок регистрации заявления заявителя о предоставлении муниципальной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2.20.1.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2.21.1. предоставление муниципальной услуги осуществляется в специально выделенных для этих целей помещениях Администрации;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2.21.2.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2.21.4. для парковки специальных автотранспортных средств инвалидов на каждой стоянке выделяется не менее 10% мест (но не менее одного места), которые </w:t>
      </w:r>
      <w:r>
        <w:rPr>
          <w:sz w:val="28"/>
          <w:szCs w:val="28"/>
        </w:rPr>
        <w:lastRenderedPageBreak/>
        <w:t>не должны занимать иные транспортные средства;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2.21.5. в целях обеспечения беспрепятственного 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2.21.6. на здании рядом с входом должна быть размещена информационная табличка (вывеска), содержащая следующую информацию: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наименование органа;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место нахождения и юридический адрес;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режим работы;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номера телефонов для справок.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2.21.7.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2.21.8. помещения приема и выдачи документов должны предусматривать места для ожидания, информирования и приема заявителей;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2.21.9.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2.21.10.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2.21.11.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2.21.12.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2.21.13. для заявителя, находящегося на приеме, должно быть предусмотрено место для раскладки документов;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2.21.14.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2.21.1. инвалидам в целях обеспечения доступности муниципальной услуги оказывается помощь в преодолении различных барьеров, препятствующих в </w:t>
      </w:r>
      <w:r>
        <w:rPr>
          <w:sz w:val="28"/>
          <w:szCs w:val="28"/>
        </w:rPr>
        <w:lastRenderedPageBreak/>
        <w:t xml:space="preserve">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2.21.16. обеспечивается допуск в здание и помещения, в которых  предоставляется муниципальная услуга, сурдопереводчика (тифлосурдопереводчика), а также допуск и размещение собаки-проводника при наличии документа, подтверждающего ее специальное обучение;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2.21.17.</w:t>
      </w:r>
      <w:r>
        <w:rPr>
          <w:sz w:val="28"/>
          <w:szCs w:val="28"/>
        </w:rPr>
        <w:tab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2.22. Показатель доступности и качества муниципальной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2.22.1. наличие полной, актуальной и достоверной информации о порядке предоставления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2.22.2.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2.22.3.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2.22.4. уровень удовлетворенности граждан Российской Федерации качеством предоставления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2.22.5. снижение времени ожидания в очереди при подаче заявления и при получении результата предоставления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2.22.6. отсутствие обоснованных жалоб со стороны заявителей на решения, действия (бездействие) должностных лиц отдела архитектуры и градостроительства при предоставлении муниципальной услуги.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3.1.1. прием и регистрация заявления и необходимых документов;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3.1.2. рассмотрение заявления и представленных документов;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3.1.3. формирование и направление межведомственных и внутриведомственных запросов о предоставлении документов и информации, получение ответов на запросы;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3.1.4. принятие решения о  присвоении, изменении, аннулировании адреса объекту недвижимости либо об отказе в предоставлении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3.1.5. направление (выдача) гражданину  Постановления о присвоении, изменении, аннулировании адреса объекту недвижимости либо мотивированного решения об отказе в предоставлении услуги.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3.2.1. Прием и регистрация заявления и необходимых документов: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основанием для начала административной процедуры является поступление заявления заявителя в адрес Администрации;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максимальный срок выполнения административной процедуры –1 рабочий день.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3.2.2. Рассмотрение заявления и представленных документов: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ответственный специалист проверяет заявление и прилагаемые к нему документы на соответствие требованиям, предусмотренным п. 2.7 и 2.8 настоящего Регламента, и наличие либо отсутствие оснований для отказа в предоставлении услуги, предусмотренных п. 2.15. настоящего Регламента;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случае несоответствия представленных документов указанным требованиям и наличия оснований, предусмотренных п. 2.15 настоящего Регламента, ответственный специалист  переходит к  осуществлению действий, предусмотренных п. 3.2.4 и п. 3.2.5;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2.11.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в случае  соответствия представленных документов указанным требованиям и отсутствия оснований, предусмотренных п. 2.15 настоящего Регламента, ответственный специалист  переходит к  осуществлению действий, предусмотренных п. 3.2.4 и п. 3.2.5;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максимальный срок выполнения административной процедуры – 7 рабочих дней.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3.2.3.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основанием для начала административной процедуры является отсутствие документов, указанных в пункте 2.11. Административного регламента;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случае если заявителем по собственной инициативе не представлены документы, указанные в пункте 2.11. Административного регламента, ответственный специалист Администрации осуществляет формирование и направление необходимых запросов;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направление запросов допускается только в целях, связанных с предоставлением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межведомственный запрос формируется в соответствии с требованиями статьи 7.2. Федерального закона от 27.07.2010  № 210-ФЗ;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внутриведомственный запрос направляется в структурное подразделение Администрации в электронном виде либо на бумажном носителе;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результатом выполнения административной процедуры является получение документов и информации по межведомственным и внутриведомственным запросам;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максимальный срок выполнения административной процедуры – 7 рабочих дней со дня регистрации заявления;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3.2.4. Принятие решения о  присвоении, изменении, аннулировании адреса объекту недвижимости либо об отказе в предоставлении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в случае несоответствия представленных заявителем и полученных (при необходимости) по запросам документов условиям предоставления  муниципальной </w:t>
      </w:r>
      <w:r>
        <w:rPr>
          <w:sz w:val="28"/>
          <w:szCs w:val="28"/>
        </w:rPr>
        <w:lastRenderedPageBreak/>
        <w:t>услуги принимается решение об отказе в предоставлении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ответственный специалист готовит и согласовывает у руководителя структурного подразделения Администрации проект Постановления о предоставлении услуги либо решения об отказе в предоставлении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принятое Постановление либо решение подписывается и регистрируется;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результатом выполнения административной процедуры является Постановление о присвоении, изменении, аннулировании адреса объекту недвижимости либо мотивированное решение об отказе в предоставлении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максимальный срок выполнения административной процедуры – 2 рабочих дня.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3.2.5. Направление (выдача) гражданину  Постановления о присвоении, изменении, аннулировании адреса объекту недвижимости либо мотивированного решения об отказе в предоставлении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основанием для начала административной процедуры является принятое Постановление о присвоении, изменении, аннулировании адреса объекту недвижимости либо мотивированное решение об отказе в предоставлении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согласованное, подписанное  и зарегистрированное Постановление  направляется (выдается) заявителю;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результатом выполнения административной процедуры является направление (выдача) заявителю  Постановления о присвоении, изменении, аннулировании адреса объекту недвижимости либо мотивированного решения об отказе в предоставлении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максимальный срок выполнения административной процедуры –1 рабочий день.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Выполнение административных процедур при предоставлении муниципальной услуги на базе РГАУ МФЦ: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3.3.1.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3.3.2. 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3.3.4.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заявка на предоставление муниципальной услуги в электронном виде осуществляется путем заполнения электронной формы заявления, с использованием </w:t>
      </w:r>
      <w:r>
        <w:rPr>
          <w:sz w:val="28"/>
          <w:szCs w:val="28"/>
        </w:rPr>
        <w:lastRenderedPageBreak/>
        <w:t>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3.4.2.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3.4.3.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Получение заявителем сведений о ходе выполнения запроса о предоставлении муниципальной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(в случае подачи заявления о предоставлении муниципальной услуги через РГАУ МФЦ);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>
        <w:rPr>
          <w:sz w:val="28"/>
          <w:szCs w:val="28"/>
        </w:rPr>
        <w:tab/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</w:p>
    <w:p w:rsidR="006537EF" w:rsidRDefault="00D4730C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управляющим делами сельского поселения, курирующим вопросы предоставления муниципальной услуги.</w:t>
      </w:r>
    </w:p>
    <w:p w:rsidR="006537EF" w:rsidRDefault="00D4730C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муниципального образования  с целью выявления допущенных ими нарушений в соответствии с требованиями настоящего Регламента.</w:t>
      </w:r>
    </w:p>
    <w:p w:rsidR="006537EF" w:rsidRDefault="00D4730C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Периодичность осуществления плановых проверок устанавливается в соответствии с ежегодным планом проверок, утверждаемым Главой Администрации сельского поселения  (далее –План).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полноты и качества предоставления муниципальной услуги проводятся управляющим делами сельского поселения, курирующим вопросы предоставления муниципальной услуги.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жалобы Заявителей;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нарушения, выявленные в ходе текущего контроля.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Проверки проводятся по решению Главы Администрации  муниципального образования.</w:t>
      </w:r>
    </w:p>
    <w:p w:rsidR="006537EF" w:rsidRDefault="00D4730C">
      <w:pPr>
        <w:autoSpaceDE w:val="0"/>
        <w:jc w:val="both"/>
      </w:pPr>
      <w:r>
        <w:rPr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6537EF" w:rsidRDefault="00D4730C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Персональная ответственность муниципальных служащих Республики Башкортостан в Администрации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6537EF" w:rsidRDefault="00D4730C">
      <w:pPr>
        <w:autoSpaceDE w:val="0"/>
        <w:jc w:val="both"/>
      </w:pPr>
      <w:r>
        <w:rPr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6537EF" w:rsidRDefault="00D4730C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6537EF" w:rsidRDefault="00D4730C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направлять замечания и предложения по улучшению доступности и качества предоставления муниципальной услуги;</w:t>
      </w:r>
    </w:p>
    <w:p w:rsidR="006537EF" w:rsidRDefault="00D4730C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вносить предложения о мерах по устранению нарушений настоящего Регламента.</w:t>
      </w:r>
    </w:p>
    <w:p w:rsidR="006537EF" w:rsidRDefault="00D4730C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муниципального образования,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6537EF" w:rsidRDefault="00D4730C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537EF" w:rsidRDefault="006537EF">
      <w:pPr>
        <w:autoSpaceDE w:val="0"/>
        <w:ind w:left="142" w:firstLine="567"/>
        <w:jc w:val="both"/>
        <w:rPr>
          <w:sz w:val="28"/>
          <w:szCs w:val="28"/>
        </w:rPr>
      </w:pPr>
    </w:p>
    <w:p w:rsidR="006537EF" w:rsidRDefault="00D4730C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</w:p>
    <w:p w:rsidR="006537EF" w:rsidRDefault="00D4730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</w:r>
    </w:p>
    <w:p w:rsidR="006537EF" w:rsidRDefault="006537EF">
      <w:pPr>
        <w:ind w:firstLine="709"/>
        <w:jc w:val="center"/>
        <w:rPr>
          <w:b/>
          <w:sz w:val="26"/>
          <w:szCs w:val="26"/>
        </w:rPr>
      </w:pPr>
    </w:p>
    <w:p w:rsidR="006537EF" w:rsidRDefault="00D473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Обжалование действий (бездействия) и решений, принятых (осуществляемых) должностными лицами при оказании муниципальной услуги, производится в соответствии с законодательством Российской Федерации и Республики Башкортостан. </w:t>
      </w:r>
    </w:p>
    <w:p w:rsidR="006537EF" w:rsidRDefault="00D4730C">
      <w:pPr>
        <w:autoSpaceDE w:val="0"/>
        <w:ind w:firstLine="709"/>
        <w:jc w:val="both"/>
      </w:pPr>
      <w:r>
        <w:rPr>
          <w:sz w:val="26"/>
          <w:szCs w:val="26"/>
        </w:rPr>
        <w:t xml:space="preserve">Все поступившие обращения  рассматриваются в соответствии с Федеральным </w:t>
      </w:r>
      <w:hyperlink r:id="rId16">
        <w:r>
          <w:rPr>
            <w:rStyle w:val="InternetLink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02.05.2006 №  59-ФЗ «О порядке рассмотрения обращений граждан Российской Федерации».</w:t>
      </w:r>
    </w:p>
    <w:p w:rsidR="006537EF" w:rsidRDefault="006537EF">
      <w:pPr>
        <w:ind w:firstLine="709"/>
        <w:jc w:val="both"/>
        <w:rPr>
          <w:sz w:val="26"/>
          <w:szCs w:val="26"/>
        </w:rPr>
      </w:pPr>
    </w:p>
    <w:p w:rsidR="006537EF" w:rsidRDefault="00D4730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5.2. Предмет досудебного (внесудебного) обжалования</w:t>
      </w:r>
    </w:p>
    <w:p w:rsidR="006537EF" w:rsidRDefault="006537EF">
      <w:pPr>
        <w:ind w:firstLine="708"/>
        <w:jc w:val="both"/>
        <w:rPr>
          <w:b/>
          <w:strike/>
          <w:sz w:val="26"/>
          <w:szCs w:val="26"/>
        </w:rPr>
      </w:pPr>
    </w:p>
    <w:p w:rsidR="006537EF" w:rsidRDefault="00D473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Предметом досудебного (внесудебного) обжалования являются действия  (бездействие) должностных лиц, а также решения, принятые при оказании муниципальной услуги.</w:t>
      </w:r>
    </w:p>
    <w:p w:rsidR="006537EF" w:rsidRDefault="00D473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Заявители имеют право на обжалование также в судебном порядке.</w:t>
      </w:r>
    </w:p>
    <w:p w:rsidR="006537EF" w:rsidRDefault="006537EF">
      <w:pPr>
        <w:ind w:firstLine="709"/>
        <w:jc w:val="both"/>
        <w:rPr>
          <w:sz w:val="26"/>
          <w:szCs w:val="26"/>
        </w:rPr>
      </w:pPr>
    </w:p>
    <w:p w:rsidR="006537EF" w:rsidRDefault="00D4730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5.3. Основания для обращения заявителя с жалобой.</w:t>
      </w:r>
    </w:p>
    <w:p w:rsidR="006537EF" w:rsidRDefault="006537EF">
      <w:pPr>
        <w:ind w:firstLine="709"/>
        <w:jc w:val="both"/>
        <w:rPr>
          <w:b/>
          <w:sz w:val="28"/>
          <w:szCs w:val="28"/>
        </w:rPr>
      </w:pPr>
    </w:p>
    <w:p w:rsidR="006537EF" w:rsidRDefault="00D4730C">
      <w:pPr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5.3.1.Нарушение срока регистрации запроса заявителя о предоставлении муниципальной услуги.</w:t>
      </w:r>
    </w:p>
    <w:p w:rsidR="006537EF" w:rsidRDefault="00D4730C">
      <w:pPr>
        <w:tabs>
          <w:tab w:val="left" w:pos="851"/>
        </w:tabs>
        <w:jc w:val="both"/>
      </w:pPr>
      <w:r>
        <w:rPr>
          <w:sz w:val="28"/>
          <w:szCs w:val="28"/>
        </w:rPr>
        <w:t>5.3.2.Н</w:t>
      </w:r>
      <w:r>
        <w:rPr>
          <w:sz w:val="28"/>
          <w:szCs w:val="28"/>
          <w:shd w:val="clear" w:color="auto" w:fill="FFFFFF"/>
        </w:rPr>
        <w:t>арушение срока предоставления муниципальной услуги.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5.3.3.Требование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6537EF" w:rsidRDefault="00D4730C">
      <w:pPr>
        <w:tabs>
          <w:tab w:val="left" w:pos="851"/>
        </w:tabs>
        <w:jc w:val="both"/>
      </w:pPr>
      <w:r>
        <w:rPr>
          <w:sz w:val="28"/>
          <w:szCs w:val="28"/>
          <w:shd w:val="clear" w:color="auto" w:fill="FFFFFF"/>
        </w:rPr>
        <w:t>5.3.4.Отказ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5.3.5.Отказ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537EF" w:rsidRDefault="00D4730C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5.3.6.Затребование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537EF" w:rsidRDefault="00D4730C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5.3.7.Отказ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537EF" w:rsidRDefault="00D4730C">
      <w:pPr>
        <w:jc w:val="both"/>
        <w:rPr>
          <w:b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5.3.8.Нарушение срока или порядка выдачи документов по результатам предоставления государственной или муниципальной услуги.</w:t>
      </w:r>
    </w:p>
    <w:p w:rsidR="006537EF" w:rsidRDefault="006537EF">
      <w:pPr>
        <w:jc w:val="both"/>
        <w:rPr>
          <w:b/>
          <w:sz w:val="28"/>
          <w:szCs w:val="28"/>
          <w:highlight w:val="white"/>
        </w:rPr>
      </w:pPr>
    </w:p>
    <w:p w:rsidR="006537EF" w:rsidRDefault="00D4730C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5.4 Порядок подачи жалобы.</w:t>
      </w:r>
    </w:p>
    <w:p w:rsidR="006537EF" w:rsidRDefault="006537EF">
      <w:pPr>
        <w:jc w:val="center"/>
        <w:rPr>
          <w:b/>
          <w:sz w:val="28"/>
          <w:szCs w:val="28"/>
          <w:highlight w:val="white"/>
        </w:rPr>
      </w:pPr>
    </w:p>
    <w:p w:rsidR="006537EF" w:rsidRDefault="00D4730C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5.4.1.Жалоба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5.4.2.</w:t>
      </w:r>
      <w:r>
        <w:rPr>
          <w:sz w:val="28"/>
          <w:szCs w:val="28"/>
        </w:rPr>
        <w:t xml:space="preserve">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 </w:t>
      </w:r>
    </w:p>
    <w:p w:rsidR="006537EF" w:rsidRDefault="00D4730C">
      <w:pPr>
        <w:jc w:val="both"/>
      </w:pPr>
      <w:r>
        <w:rPr>
          <w:sz w:val="28"/>
          <w:szCs w:val="28"/>
          <w:shd w:val="clear" w:color="auto" w:fill="FFFFFF"/>
        </w:rPr>
        <w:t>5.4.3.Жалоба должна содержать:</w:t>
      </w:r>
    </w:p>
    <w:p w:rsidR="006537EF" w:rsidRDefault="00D4730C">
      <w:pPr>
        <w:jc w:val="both"/>
      </w:pPr>
      <w:r>
        <w:rPr>
          <w:sz w:val="28"/>
          <w:szCs w:val="28"/>
          <w:shd w:val="clear" w:color="auto" w:fill="FFFFFF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37EF" w:rsidRDefault="00D4730C">
      <w:pPr>
        <w:jc w:val="both"/>
      </w:pPr>
      <w:r>
        <w:rPr>
          <w:sz w:val="28"/>
          <w:szCs w:val="28"/>
          <w:shd w:val="clear" w:color="auto" w:fill="FFFFFF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37EF" w:rsidRDefault="006537EF">
      <w:pPr>
        <w:jc w:val="center"/>
        <w:rPr>
          <w:b/>
          <w:sz w:val="28"/>
          <w:szCs w:val="28"/>
          <w:highlight w:val="white"/>
        </w:rPr>
      </w:pPr>
    </w:p>
    <w:p w:rsidR="006537EF" w:rsidRDefault="006537EF">
      <w:pPr>
        <w:ind w:firstLine="708"/>
        <w:jc w:val="center"/>
        <w:rPr>
          <w:b/>
          <w:sz w:val="26"/>
          <w:szCs w:val="26"/>
        </w:rPr>
      </w:pPr>
    </w:p>
    <w:p w:rsidR="006537EF" w:rsidRDefault="00D4730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5.5. Исчерпывающий перечень оснований для приостановления рассмотрения жалобы и случаев, в которых ответ на жалобу не дается</w:t>
      </w:r>
    </w:p>
    <w:p w:rsidR="006537EF" w:rsidRDefault="006537EF">
      <w:pPr>
        <w:ind w:firstLine="708"/>
        <w:jc w:val="center"/>
        <w:rPr>
          <w:b/>
          <w:sz w:val="26"/>
          <w:szCs w:val="26"/>
        </w:rPr>
      </w:pPr>
    </w:p>
    <w:p w:rsidR="006537EF" w:rsidRPr="00E10A70" w:rsidRDefault="00D4730C">
      <w:pPr>
        <w:pStyle w:val="af6"/>
        <w:spacing w:before="0" w:after="0"/>
        <w:ind w:firstLine="709"/>
        <w:jc w:val="both"/>
        <w:rPr>
          <w:lang w:val="ru-RU"/>
        </w:rPr>
      </w:pPr>
      <w:r w:rsidRPr="00E10A70">
        <w:rPr>
          <w:sz w:val="26"/>
          <w:szCs w:val="26"/>
          <w:lang w:val="ru-RU"/>
        </w:rPr>
        <w:t xml:space="preserve">5.5.1.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 </w:t>
      </w:r>
    </w:p>
    <w:p w:rsidR="006537EF" w:rsidRPr="00E10A70" w:rsidRDefault="00D4730C">
      <w:pPr>
        <w:pStyle w:val="af6"/>
        <w:spacing w:before="0" w:after="0"/>
        <w:ind w:firstLine="709"/>
        <w:jc w:val="both"/>
        <w:rPr>
          <w:lang w:val="ru-RU"/>
        </w:rPr>
      </w:pPr>
      <w:r w:rsidRPr="00E10A70">
        <w:rPr>
          <w:sz w:val="26"/>
          <w:szCs w:val="26"/>
          <w:lang w:val="ru-RU"/>
        </w:rPr>
        <w:t>5.5.2.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537EF" w:rsidRPr="00E10A70" w:rsidRDefault="00D4730C">
      <w:pPr>
        <w:pStyle w:val="af6"/>
        <w:spacing w:before="0" w:after="0"/>
        <w:ind w:firstLine="709"/>
        <w:jc w:val="both"/>
        <w:rPr>
          <w:lang w:val="ru-RU"/>
        </w:rPr>
      </w:pPr>
      <w:r w:rsidRPr="00E10A70">
        <w:rPr>
          <w:sz w:val="26"/>
          <w:szCs w:val="26"/>
          <w:lang w:val="ru-RU"/>
        </w:rPr>
        <w:t>5.5.3.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537EF" w:rsidRPr="00E10A70" w:rsidRDefault="00D4730C">
      <w:pPr>
        <w:pStyle w:val="af6"/>
        <w:spacing w:before="0" w:after="0"/>
        <w:ind w:firstLine="709"/>
        <w:jc w:val="both"/>
        <w:rPr>
          <w:lang w:val="ru-RU"/>
        </w:rPr>
      </w:pPr>
      <w:r w:rsidRPr="00E10A70">
        <w:rPr>
          <w:sz w:val="26"/>
          <w:szCs w:val="26"/>
          <w:lang w:val="ru-RU"/>
        </w:rPr>
        <w:lastRenderedPageBreak/>
        <w:t>5.5.4.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537EF" w:rsidRPr="00E10A70" w:rsidRDefault="00D4730C">
      <w:pPr>
        <w:pStyle w:val="af6"/>
        <w:spacing w:before="0" w:after="0"/>
        <w:ind w:firstLine="709"/>
        <w:jc w:val="both"/>
        <w:rPr>
          <w:lang w:val="ru-RU"/>
        </w:rPr>
      </w:pPr>
      <w:r w:rsidRPr="00E10A70">
        <w:rPr>
          <w:sz w:val="26"/>
          <w:szCs w:val="26"/>
          <w:lang w:val="ru-RU"/>
        </w:rPr>
        <w:t xml:space="preserve">5.5.5.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7">
        <w:r w:rsidRPr="00E10A70">
          <w:rPr>
            <w:rStyle w:val="InternetLink"/>
            <w:sz w:val="26"/>
            <w:szCs w:val="26"/>
            <w:lang w:val="ru-RU"/>
          </w:rPr>
          <w:t>тайну</w:t>
        </w:r>
      </w:hyperlink>
      <w:r w:rsidRPr="00E10A70">
        <w:rPr>
          <w:sz w:val="26"/>
          <w:szCs w:val="26"/>
          <w:lang w:val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537EF" w:rsidRPr="00E10A70" w:rsidRDefault="00D4730C">
      <w:pPr>
        <w:pStyle w:val="af6"/>
        <w:spacing w:before="0" w:after="0"/>
        <w:ind w:firstLine="709"/>
        <w:jc w:val="both"/>
        <w:rPr>
          <w:sz w:val="26"/>
          <w:szCs w:val="26"/>
          <w:lang w:val="ru-RU"/>
        </w:rPr>
      </w:pPr>
      <w:r w:rsidRPr="00E10A70">
        <w:rPr>
          <w:sz w:val="26"/>
          <w:szCs w:val="26"/>
          <w:lang w:val="ru-RU"/>
        </w:rPr>
        <w:t>5.5.6.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537EF" w:rsidRDefault="006537EF">
      <w:pPr>
        <w:pStyle w:val="af6"/>
        <w:spacing w:before="0" w:after="0"/>
        <w:ind w:firstLine="709"/>
        <w:jc w:val="both"/>
        <w:rPr>
          <w:sz w:val="26"/>
          <w:szCs w:val="26"/>
          <w:lang w:val="ru-RU"/>
        </w:rPr>
      </w:pPr>
    </w:p>
    <w:p w:rsidR="006537EF" w:rsidRDefault="00D4730C">
      <w:pPr>
        <w:ind w:firstLine="708"/>
        <w:jc w:val="center"/>
      </w:pPr>
      <w:r>
        <w:rPr>
          <w:b/>
          <w:sz w:val="26"/>
          <w:szCs w:val="26"/>
        </w:rPr>
        <w:t>5.6. Основания для начала процедуры досудебного (внесудебного) обжалования</w:t>
      </w:r>
    </w:p>
    <w:p w:rsidR="006537EF" w:rsidRDefault="006537EF">
      <w:pPr>
        <w:ind w:firstLine="708"/>
        <w:jc w:val="center"/>
        <w:rPr>
          <w:b/>
          <w:sz w:val="26"/>
          <w:szCs w:val="26"/>
        </w:rPr>
      </w:pPr>
    </w:p>
    <w:p w:rsidR="006537EF" w:rsidRPr="00E10A70" w:rsidRDefault="00D4730C">
      <w:pPr>
        <w:pStyle w:val="af6"/>
        <w:spacing w:before="0" w:after="0"/>
        <w:ind w:firstLine="709"/>
        <w:jc w:val="both"/>
        <w:rPr>
          <w:b/>
          <w:sz w:val="26"/>
          <w:szCs w:val="26"/>
          <w:lang w:val="ru-RU"/>
        </w:rPr>
      </w:pPr>
      <w:r w:rsidRPr="00E10A70">
        <w:rPr>
          <w:sz w:val="26"/>
          <w:szCs w:val="26"/>
          <w:lang w:val="ru-RU"/>
        </w:rPr>
        <w:t>5.6.1.Основанием для начала процедуры досудебного (внесудебного) обжалования является действия (бездействие) должностных лиц Администрации, а также решения, принятые при оказании муниципальной услуги.</w:t>
      </w:r>
    </w:p>
    <w:p w:rsidR="006537EF" w:rsidRDefault="00D473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 в подтверждение своих доводов заявитель прилагает к письменной жалобе документы или их копии.</w:t>
      </w:r>
    </w:p>
    <w:p w:rsidR="006537EF" w:rsidRDefault="006537EF">
      <w:pPr>
        <w:ind w:firstLine="708"/>
        <w:jc w:val="center"/>
        <w:rPr>
          <w:b/>
          <w:sz w:val="26"/>
          <w:szCs w:val="26"/>
        </w:rPr>
      </w:pPr>
    </w:p>
    <w:p w:rsidR="006537EF" w:rsidRDefault="00D4730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5.7. Сроки рассмотрения жалобы</w:t>
      </w:r>
    </w:p>
    <w:p w:rsidR="006537EF" w:rsidRDefault="006537EF">
      <w:pPr>
        <w:ind w:firstLine="708"/>
        <w:jc w:val="center"/>
        <w:rPr>
          <w:b/>
          <w:sz w:val="26"/>
          <w:szCs w:val="26"/>
        </w:rPr>
      </w:pPr>
    </w:p>
    <w:p w:rsidR="006537EF" w:rsidRDefault="00D473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5.7.1.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37EF" w:rsidRDefault="006537EF">
      <w:pPr>
        <w:ind w:firstLine="708"/>
        <w:jc w:val="center"/>
        <w:rPr>
          <w:b/>
          <w:sz w:val="26"/>
          <w:szCs w:val="26"/>
        </w:rPr>
      </w:pPr>
    </w:p>
    <w:p w:rsidR="006537EF" w:rsidRDefault="006537EF">
      <w:pPr>
        <w:ind w:firstLine="708"/>
        <w:jc w:val="center"/>
        <w:rPr>
          <w:b/>
          <w:sz w:val="26"/>
          <w:szCs w:val="26"/>
        </w:rPr>
      </w:pPr>
    </w:p>
    <w:p w:rsidR="006537EF" w:rsidRDefault="00D4730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6537EF" w:rsidRDefault="006537EF">
      <w:pPr>
        <w:ind w:firstLine="708"/>
        <w:jc w:val="center"/>
        <w:rPr>
          <w:b/>
          <w:sz w:val="26"/>
          <w:szCs w:val="26"/>
        </w:rPr>
      </w:pPr>
    </w:p>
    <w:p w:rsidR="006537EF" w:rsidRDefault="00D4730C">
      <w:pPr>
        <w:jc w:val="both"/>
        <w:rPr>
          <w:sz w:val="26"/>
          <w:szCs w:val="26"/>
        </w:rPr>
      </w:pPr>
      <w:r>
        <w:rPr>
          <w:sz w:val="26"/>
          <w:szCs w:val="26"/>
        </w:rPr>
        <w:t>5.8.1. По результатам рассмотрения жалобы Администрация принимает одно из следующих решений:</w:t>
      </w:r>
    </w:p>
    <w:p w:rsidR="006537EF" w:rsidRDefault="00D4730C">
      <w:pPr>
        <w:jc w:val="both"/>
      </w:pPr>
      <w:r>
        <w:rPr>
          <w:sz w:val="26"/>
          <w:szCs w:val="26"/>
        </w:rPr>
        <w:br/>
        <w:t xml:space="preserve">         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</w:t>
      </w:r>
      <w:r>
        <w:rPr>
          <w:sz w:val="26"/>
          <w:szCs w:val="26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</w:p>
    <w:p w:rsidR="006537EF" w:rsidRDefault="00D4730C">
      <w:pPr>
        <w:jc w:val="both"/>
        <w:rPr>
          <w:sz w:val="26"/>
          <w:szCs w:val="26"/>
        </w:rPr>
      </w:pPr>
      <w:r>
        <w:rPr>
          <w:sz w:val="26"/>
          <w:szCs w:val="26"/>
        </w:rPr>
        <w:t>2) отказывает в удовлетворении жалобы.</w:t>
      </w:r>
    </w:p>
    <w:p w:rsidR="006537EF" w:rsidRDefault="006537EF">
      <w:pPr>
        <w:ind w:firstLine="708"/>
        <w:jc w:val="both"/>
        <w:rPr>
          <w:sz w:val="26"/>
          <w:szCs w:val="26"/>
        </w:rPr>
      </w:pPr>
    </w:p>
    <w:p w:rsidR="006537EF" w:rsidRDefault="00D4730C">
      <w:pPr>
        <w:ind w:firstLine="708"/>
        <w:jc w:val="both"/>
      </w:pPr>
      <w:r>
        <w:rPr>
          <w:sz w:val="26"/>
          <w:szCs w:val="26"/>
        </w:rPr>
        <w:t>5.8.2.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37EF" w:rsidRDefault="006537EF">
      <w:pPr>
        <w:ind w:firstLine="708"/>
        <w:jc w:val="both"/>
        <w:rPr>
          <w:b/>
          <w:sz w:val="26"/>
          <w:szCs w:val="26"/>
        </w:rPr>
      </w:pPr>
    </w:p>
    <w:p w:rsidR="006537EF" w:rsidRDefault="006537EF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6537EF" w:rsidRDefault="00D4730C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</w:t>
      </w:r>
      <w:r w:rsidR="00E10A70">
        <w:rPr>
          <w:sz w:val="28"/>
          <w:szCs w:val="28"/>
        </w:rPr>
        <w:t xml:space="preserve">                               </w:t>
      </w:r>
      <w:r w:rsidR="00E10A70" w:rsidRPr="00E10A70">
        <w:rPr>
          <w:sz w:val="28"/>
          <w:szCs w:val="28"/>
        </w:rPr>
        <w:t>Г</w:t>
      </w:r>
      <w:r w:rsidR="00E10A70">
        <w:rPr>
          <w:sz w:val="28"/>
          <w:szCs w:val="28"/>
        </w:rPr>
        <w:t>.Н.Раимова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D4730C">
      <w:pPr>
        <w:pStyle w:val="af1"/>
        <w:ind w:left="5103"/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6537EF" w:rsidRDefault="00D4730C">
      <w:pPr>
        <w:pStyle w:val="af1"/>
        <w:ind w:left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органом местного самоуправления муниципальной услуги</w:t>
      </w:r>
    </w:p>
    <w:p w:rsidR="006537EF" w:rsidRDefault="00D4730C">
      <w:pPr>
        <w:pStyle w:val="af1"/>
        <w:ind w:left="5103"/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Присвоение, изменение, аннулирование адреса объекту недвижимости на территории Администрации сельского поселения  </w:t>
      </w:r>
      <w:r w:rsidR="00E10A70">
        <w:rPr>
          <w:rFonts w:ascii="Times New Roman" w:hAnsi="Times New Roman" w:cs="Times New Roman"/>
          <w:sz w:val="20"/>
          <w:szCs w:val="20"/>
        </w:rPr>
        <w:t>Шабагишский</w:t>
      </w:r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Куюргазинский район Республики Башкортостан»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0"/>
          <w:szCs w:val="20"/>
        </w:rPr>
      </w:pPr>
      <w:r>
        <w:rPr>
          <w:sz w:val="20"/>
          <w:szCs w:val="20"/>
        </w:rPr>
        <w:t>Адрес и режим работы РГАУ МФЦ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0"/>
          <w:szCs w:val="20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38"/>
        <w:gridCol w:w="3060"/>
        <w:gridCol w:w="2980"/>
        <w:gridCol w:w="3753"/>
      </w:tblGrid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МФЦ и (или) привлекаемой организации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tabs>
                <w:tab w:val="left" w:pos="704"/>
              </w:tabs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МФЦ и (или) привлекаемой организации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приема заявителей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офис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РГАУ МФЦ в Уфе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450057,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Уфа,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Новомостовая, д. 8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г. Кумертау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453300,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Кумертау,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Гафури, д. 35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Операционный зал «Интернациональная»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РГАУ МФЦ в Уфе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450061,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Уфа,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ул. Интернациональная,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 113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г. Октябрьский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452616,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Октябрьский,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Кортунова, д. 15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rPr>
          <w:trHeight w:val="7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453120,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Стерлитамак,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Октября, д. 71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rPr>
          <w:trHeight w:val="7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г. Белебей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452009,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Белебей,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Революционеров, д. 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г. Туймазы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452750,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Туймазы,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С. Юлаева, д. 69а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филиала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453116, 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Стерлитамак,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Худайбердина,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83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с. Ермолаево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453360,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Ермолаево,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Мира, д. 10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г. Нефтекамск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452683,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д. 59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РГАУ МФЦ в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Красная Горка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452440,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Красная Горка,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48.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РГАУ МФЦ в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Верхние Киги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452500,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Верхние Киги,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14.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с. Верхнеяркеево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452260,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Верхнеяркеево,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Пушкина, д. 17/1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6537EF" w:rsidRDefault="006537EF">
            <w:pPr>
              <w:ind w:firstLine="426"/>
              <w:rPr>
                <w:sz w:val="20"/>
                <w:szCs w:val="20"/>
              </w:rPr>
            </w:pP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пгт. Приютово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452017, пгт. Приютово,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д. 5а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в с. Толбазы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453480,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Аургазинский район,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Толбазы, ул. Ленина, 113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г. Сибай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453832,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Сибай,    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Горького, 74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РГАУ МФЦ </w:t>
            </w:r>
            <w:r>
              <w:rPr>
                <w:sz w:val="20"/>
                <w:szCs w:val="20"/>
              </w:rPr>
              <w:br/>
              <w:t>в с. Буздяк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452710,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Буздяк,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Красноармейская, 27.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с. Чекмагуш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452211,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Чекмагуш,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Ленина, 68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РГАУ МФЦ в г. Янаул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452800,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Янаул,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Азина, 29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г. Мелеуз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453850,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Мелеуз,                 ул. Смоленская, 108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г. Давлеканово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453400,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Давлеканово,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Победы, 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Филиал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г. Белорецк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453500,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Белорецк,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ул. Пятого Июля, 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с. Месягутово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452530,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Месягутово,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И. Усова, 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Операционный зал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«ТЦ Башкортостан» </w:t>
            </w:r>
          </w:p>
          <w:p w:rsidR="006537EF" w:rsidRDefault="006537EF">
            <w:pPr>
              <w:ind w:firstLine="42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450071,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Уфа,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Менделеева, д. 205 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вторник, четверг- воскресенье  10.00-21.00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13.00-21.00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перерыва, без выходных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Операционный зал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«50 лет СССР»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РГАУ МФЦ в Уфе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450059,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Уфа,</w:t>
            </w:r>
            <w:r>
              <w:rPr>
                <w:sz w:val="20"/>
                <w:szCs w:val="20"/>
              </w:rPr>
              <w:br/>
              <w:t xml:space="preserve"> ул. 50 лет СССР, 35/5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г. Ишимбай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453215,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Ишимбай,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Филиал РГАУ МФЦ,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Учалы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453700,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Учалы,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Отделение РГАУ МФЦ,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Бирск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452450,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Бирск,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Корочкина, д. 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453124,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Стерлитамак,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 18а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Воскресенье выходной 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tabs>
                <w:tab w:val="left" w:pos="686"/>
              </w:tabs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Отделение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Старобалтачево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452980,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Старобалтачево,                   ул. Советская, д. 51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                         РГАУ МФЦ                                    с. Аскарово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453620,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Абзелиловский район,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Аскарово,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Коммунистическая,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7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rPr>
          <w:trHeight w:val="9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РГАУ МФЦ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Зилаир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453680,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Зилаирский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Зилаир,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Ленина, д.68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Отделение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Бураево</w:t>
            </w:r>
          </w:p>
          <w:p w:rsidR="006537EF" w:rsidRDefault="006537EF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452960,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Бураевский район,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Бураево, ул. Ленина, д.102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Стерлибашево  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453180, Стерлибашевский район, с. Стерлибашево,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К. Маркса, д. 109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Аскино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452880,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Аскинский район,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Аскино, ул. Советская, д. 15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РГАУ МФЦ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 г. Салават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453261,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Салават, ул. Ленина 11</w:t>
            </w:r>
          </w:p>
          <w:p w:rsidR="006537EF" w:rsidRDefault="006537EF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  <w:p w:rsidR="006537EF" w:rsidRDefault="006537EF">
            <w:pPr>
              <w:ind w:firstLine="426"/>
              <w:rPr>
                <w:sz w:val="20"/>
                <w:szCs w:val="20"/>
              </w:rPr>
            </w:pP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Операционный зал </w:t>
            </w:r>
          </w:p>
          <w:p w:rsidR="006537EF" w:rsidRDefault="00D4730C">
            <w:pPr>
              <w:ind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«Сипайлово» </w:t>
            </w:r>
          </w:p>
          <w:p w:rsidR="006537EF" w:rsidRDefault="00D4730C">
            <w:pPr>
              <w:ind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450073,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Уфа,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Бикбая, д. 44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Операционный зал </w:t>
            </w:r>
          </w:p>
          <w:p w:rsidR="006537EF" w:rsidRDefault="00D4730C">
            <w:pPr>
              <w:ind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«Инорс» </w:t>
            </w:r>
          </w:p>
          <w:p w:rsidR="006537EF" w:rsidRDefault="00D4730C">
            <w:pPr>
              <w:ind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450039, г. Уфа,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Георгия Мушникова, д. 17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Филиал  РГАУ МФЦ                                   в г. Благовещенск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453430,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Благовещенск,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Кирова, д. 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Отделение РГАУ МФЦ                                     с. Красноусольский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453050,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Гафурийский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Красноусольский,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Октябрьская, 2а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Большеустьикинское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452550,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Мечетлинской район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Большеустьикинское,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Ленина, д. 26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 г. Агидель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452920,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Агидель,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Первых строителей, д. 7а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snapToGrid w:val="0"/>
              <w:ind w:firstLine="426"/>
              <w:jc w:val="center"/>
              <w:rPr>
                <w:sz w:val="20"/>
                <w:szCs w:val="20"/>
              </w:rPr>
            </w:pP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Отделение РГАУ МФЦ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г. Баймак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453630,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Баймакский р-н,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Баймак,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С. Юлаева, д. 32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  9.00-18.00;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10.00-14.00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-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snapToGrid w:val="0"/>
              <w:ind w:firstLine="426"/>
              <w:jc w:val="center"/>
              <w:rPr>
                <w:sz w:val="20"/>
                <w:szCs w:val="20"/>
              </w:rPr>
            </w:pP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ЗАТО МЕЖГОРЬЕ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453571,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Белорецкий р-н,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Межгорье, ул. 40 лет Победы, д. 60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Раевский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452120,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Альшеевский р-н,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Раевский,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Ленина, д. 111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 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Николо – Березовка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452930,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Краснокамский р-н,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Николо-Березовка,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д. 33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  <w:p w:rsidR="006537EF" w:rsidRDefault="006537EF">
            <w:pPr>
              <w:ind w:firstLine="426"/>
              <w:rPr>
                <w:sz w:val="20"/>
                <w:szCs w:val="20"/>
              </w:rPr>
            </w:pP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Акьяр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453800,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Хайбуллинский р-н,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Акьяр, пр. С. Юлаева, д. </w:t>
            </w: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  <w:p w:rsidR="006537EF" w:rsidRDefault="006537EF">
            <w:pPr>
              <w:ind w:firstLine="426"/>
              <w:rPr>
                <w:sz w:val="20"/>
                <w:szCs w:val="20"/>
              </w:rPr>
            </w:pP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Кармаскалы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453020,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Кармаскалинский р-н,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Кармаскалы,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Худайбердина, д. 10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  <w:p w:rsidR="006537EF" w:rsidRDefault="006537EF">
            <w:pPr>
              <w:ind w:firstLine="426"/>
              <w:rPr>
                <w:sz w:val="20"/>
                <w:szCs w:val="20"/>
              </w:rPr>
            </w:pP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Караидель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452360,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Караидельский район,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Караидель,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 д. 28.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Киргиз-Мияки</w:t>
            </w:r>
          </w:p>
          <w:p w:rsidR="006537EF" w:rsidRDefault="006537EF">
            <w:pPr>
              <w:ind w:firstLine="426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452080,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Миякинский район,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Киргиз-Мияки,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 19.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rPr>
          <w:trHeight w:val="102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51. 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Новобелокатай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452580,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Белокатайский 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Новобелокатай,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 Советская, 124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                                с. Старосубхангулово,</w:t>
            </w:r>
          </w:p>
          <w:p w:rsidR="006537EF" w:rsidRDefault="006537EF">
            <w:pPr>
              <w:ind w:firstLine="42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453580,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Бурзянский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Старосубхангулово,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Ленина, 80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rPr>
          <w:trHeight w:val="7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Операционный зал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«Дема»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450095,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Уфа, ул. Дагестанская, д.2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вторник, четверг-суббота 10.00-21.00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14.00-21.00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Воскресенье  выходной 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РГАУ МФЦ                                с. Мишкино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452340,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Мишкинский район,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 Мишкино, ул. Ленина, 73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Федоровка</w:t>
            </w:r>
          </w:p>
          <w:p w:rsidR="006537EF" w:rsidRDefault="006537EF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453280,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Федоровка, ул. Ленина, 44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с. Верхние Татышлы</w:t>
            </w:r>
          </w:p>
          <w:p w:rsidR="006537EF" w:rsidRDefault="006537EF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452830,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Верхние Татышлы,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86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rPr>
          <w:trHeight w:val="71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РГАУ МФЦ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 Исянгулово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453380,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Зианчуринский район,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Исянгулово,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5  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rPr>
          <w:trHeight w:val="77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Языково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452740,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Благоварский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Языково,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Пушкина, 11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Архангельское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453030,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Архангельское, ул. Советская, 43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Бижбуляк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452040,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Бижбулякский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Бижбуляк,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Победы, 12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Мраково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453330,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Кугарчинский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Мраково,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З. Биишево, 86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Ермекеево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452190,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Ермекеевский район,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Ермекеево,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59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Калтасы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452860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Калтасинский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Калтасы,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К. Маркса, 47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Малояз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452490,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Салаватский район,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Малояз,           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Советская, д. 63/1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Шаран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452630,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Шаранский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Шаран,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Центральная, 7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Дюртюли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452320,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Дюртюлинский район,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Дюртюли,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Матросова, д. 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Кушнаренково</w:t>
            </w:r>
          </w:p>
          <w:p w:rsidR="006537EF" w:rsidRDefault="006537EF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452230, Кушнаренковский район,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Кушнаренково,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Садовая, 19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Бакалы</w:t>
            </w:r>
          </w:p>
          <w:p w:rsidR="006537EF" w:rsidRDefault="006537EF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452650,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Бакалинский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Бакалы, ул. Мостовая, 6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69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РГАУ МФЦ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Чишмы</w:t>
            </w:r>
          </w:p>
          <w:p w:rsidR="006537EF" w:rsidRDefault="006537EF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452170,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Чишминский район, р.п. Чишмы,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Кирова, 50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Операционный зал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«Аркада»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450022,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Губайдуллина,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6</w:t>
            </w:r>
          </w:p>
          <w:p w:rsidR="006537EF" w:rsidRDefault="006537EF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Понедельник, вторник, четверг - воскресенье 10.00-22.00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Среда 14.00-22.00;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перерыва, без выходных.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Операционный зал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«ХБК»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450103,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Менделеева, 137</w:t>
            </w:r>
          </w:p>
          <w:p w:rsidR="006537EF" w:rsidRDefault="006537EF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Вторник-суббота 10.00-20.00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Воскресенье выходной</w:t>
            </w:r>
          </w:p>
          <w:p w:rsidR="006537EF" w:rsidRDefault="006537EF">
            <w:pPr>
              <w:ind w:firstLine="426"/>
              <w:rPr>
                <w:color w:val="000000"/>
                <w:sz w:val="20"/>
                <w:szCs w:val="20"/>
              </w:rPr>
            </w:pP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72.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                  с. Иглино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452410, 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Иглинский Отделение РГАУ МФЦ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7район, с. Иглино, ул. Ленина, д. 29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Операционный зал «Рыльского»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450105, г. Уфа,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М. Рыльского,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д.2/1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Вторник-суббота 08.00-20.00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autoSpaceDE w:val="0"/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Территориально обособленное структурное подразделение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РГАУ МФЦ в г. Уфе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Уфа, ул. Бессонова,</w:t>
            </w:r>
            <w:r>
              <w:rPr>
                <w:color w:val="000000"/>
                <w:sz w:val="20"/>
                <w:szCs w:val="20"/>
              </w:rPr>
              <w:br/>
              <w:t xml:space="preserve"> д. 26а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autoSpaceDE w:val="0"/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Понедельник-пятница</w:t>
            </w:r>
            <w:r>
              <w:rPr>
                <w:color w:val="000000"/>
                <w:sz w:val="20"/>
                <w:szCs w:val="20"/>
              </w:rPr>
              <w:br/>
              <w:t>8:30-17:30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Суббота, 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autoSpaceDE w:val="0"/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Территориально обособленное структурное подразделение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РГАУ МФЦ в г. Уфе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Уфа, ул. Российская,</w:t>
            </w:r>
            <w:r>
              <w:rPr>
                <w:color w:val="000000"/>
                <w:sz w:val="20"/>
                <w:szCs w:val="20"/>
              </w:rPr>
              <w:br/>
              <w:t xml:space="preserve"> д. 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autoSpaceDE w:val="0"/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Понедельник-пятница</w:t>
            </w:r>
            <w:r>
              <w:rPr>
                <w:color w:val="000000"/>
                <w:sz w:val="20"/>
                <w:szCs w:val="20"/>
              </w:rPr>
              <w:br/>
              <w:t>8:30-17:30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Суббота, воскресенье выходной</w:t>
            </w:r>
          </w:p>
        </w:tc>
      </w:tr>
    </w:tbl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Pr="00E10A70" w:rsidRDefault="00D4730C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Управляющий делами                                         </w:t>
      </w:r>
      <w:r w:rsidR="00E10A70">
        <w:rPr>
          <w:sz w:val="20"/>
          <w:szCs w:val="20"/>
        </w:rPr>
        <w:t xml:space="preserve">                               Г.Н.Раимова</w:t>
      </w:r>
    </w:p>
    <w:p w:rsidR="006537EF" w:rsidRPr="00E10A70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Pr="00E10A70" w:rsidRDefault="006537EF">
      <w:pPr>
        <w:widowControl w:val="0"/>
        <w:tabs>
          <w:tab w:val="left" w:pos="567"/>
        </w:tabs>
        <w:contextualSpacing/>
        <w:rPr>
          <w:sz w:val="20"/>
          <w:szCs w:val="20"/>
        </w:rPr>
      </w:pPr>
    </w:p>
    <w:p w:rsidR="006537EF" w:rsidRPr="00E10A70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</w:pPr>
      <w:r>
        <w:rPr>
          <w:sz w:val="20"/>
          <w:szCs w:val="20"/>
        </w:rPr>
        <w:lastRenderedPageBreak/>
        <w:t>Приложение №2</w:t>
      </w:r>
    </w:p>
    <w:p w:rsidR="006537EF" w:rsidRDefault="00D4730C">
      <w:pPr>
        <w:pStyle w:val="af1"/>
        <w:ind w:left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органом местного самоуправления муниципальной услуги</w:t>
      </w:r>
    </w:p>
    <w:p w:rsidR="006537EF" w:rsidRDefault="00D4730C">
      <w:pPr>
        <w:pStyle w:val="af1"/>
        <w:ind w:left="5103"/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Присвоение, изменение, аннулирование адреса объекту недвижимости на территории Администрации сельского поселения  </w:t>
      </w:r>
      <w:r w:rsidR="00E10A70">
        <w:rPr>
          <w:rFonts w:ascii="Times New Roman" w:hAnsi="Times New Roman" w:cs="Times New Roman"/>
          <w:sz w:val="20"/>
          <w:szCs w:val="20"/>
        </w:rPr>
        <w:t>Шабагишский</w:t>
      </w:r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Куюргазинский район Республики Башкортостан»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D4730C">
      <w:pPr>
        <w:pStyle w:val="ConsPlusNormal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ЗАЯВЛЕНИЯ</w:t>
      </w:r>
    </w:p>
    <w:p w:rsidR="006537EF" w:rsidRDefault="00D4730C">
      <w:pPr>
        <w:pStyle w:val="ConsPlusNormal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ПРИСВОЕНИИ ОБЪЕКТУ АДРЕСАЦИИ АДРЕСА ИЛИ АННУЛИРОВАНИИ</w:t>
      </w:r>
    </w:p>
    <w:p w:rsidR="006537EF" w:rsidRDefault="00D4730C">
      <w:pPr>
        <w:pStyle w:val="ConsPlusNormal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ЕГО АДРЕСА</w:t>
      </w:r>
    </w:p>
    <w:p w:rsidR="006537EF" w:rsidRDefault="006537EF">
      <w:pPr>
        <w:pStyle w:val="ConsPlusNormal0"/>
        <w:jc w:val="center"/>
        <w:rPr>
          <w:b/>
          <w:bCs/>
          <w:sz w:val="24"/>
          <w:szCs w:val="24"/>
        </w:rPr>
      </w:pPr>
    </w:p>
    <w:p w:rsidR="006537EF" w:rsidRDefault="006537EF">
      <w:pPr>
        <w:pStyle w:val="ConsPlusNormal0"/>
        <w:jc w:val="both"/>
        <w:rPr>
          <w:sz w:val="24"/>
          <w:szCs w:val="24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19"/>
        <w:gridCol w:w="545"/>
        <w:gridCol w:w="3119"/>
        <w:gridCol w:w="474"/>
        <w:gridCol w:w="585"/>
        <w:gridCol w:w="459"/>
        <w:gridCol w:w="1059"/>
        <w:gridCol w:w="414"/>
        <w:gridCol w:w="444"/>
        <w:gridCol w:w="588"/>
        <w:gridCol w:w="2044"/>
      </w:tblGrid>
      <w:tr w:rsidR="006537EF">
        <w:tc>
          <w:tcPr>
            <w:tcW w:w="6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6537EF">
        <w:tc>
          <w:tcPr>
            <w:tcW w:w="963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_______________</w:t>
            </w:r>
          </w:p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 заявления ___________</w:t>
            </w:r>
          </w:p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прилагаемых документов ____,</w:t>
            </w:r>
          </w:p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должностного лица ________________</w:t>
            </w:r>
          </w:p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6537EF">
        <w:trPr>
          <w:trHeight w:val="32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</w:t>
            </w:r>
          </w:p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"__" ____________ ____ г.</w:t>
            </w:r>
          </w:p>
        </w:tc>
      </w:tr>
      <w:tr w:rsidR="006537EF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Присвоить адрес</w:t>
            </w: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с:</w:t>
            </w: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5275"/>
              <w:gridCol w:w="1701"/>
              <w:gridCol w:w="2673"/>
            </w:tblGrid>
            <w:tr w:rsidR="006537EF">
              <w:tc>
                <w:tcPr>
                  <w:tcW w:w="5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ind w:firstLine="5"/>
              <w:jc w:val="both"/>
              <w:rPr>
                <w:sz w:val="24"/>
                <w:szCs w:val="24"/>
              </w:rPr>
            </w:pPr>
          </w:p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62">
              <w:r>
                <w:rPr>
                  <w:rStyle w:val="InternetLink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ar562">
              <w:r>
                <w:rPr>
                  <w:rStyle w:val="InternetLink"/>
                  <w:sz w:val="24"/>
                  <w:szCs w:val="24"/>
                </w:rPr>
                <w:t>&lt;1&gt;</w:t>
              </w:r>
            </w:hyperlink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</w:tbl>
    <w:p w:rsidR="006537EF" w:rsidRDefault="006537EF">
      <w:pPr>
        <w:pStyle w:val="ConsPlusNormal0"/>
        <w:jc w:val="both"/>
        <w:rPr>
          <w:sz w:val="24"/>
          <w:szCs w:val="24"/>
        </w:rPr>
      </w:pPr>
    </w:p>
    <w:tbl>
      <w:tblPr>
        <w:tblW w:w="9649" w:type="dxa"/>
        <w:tblBorders>
          <w:left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25"/>
        <w:gridCol w:w="544"/>
        <w:gridCol w:w="3598"/>
        <w:gridCol w:w="5589"/>
      </w:tblGrid>
      <w:tr w:rsidR="006537EF">
        <w:tc>
          <w:tcPr>
            <w:tcW w:w="52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5586"/>
              <w:gridCol w:w="1418"/>
              <w:gridCol w:w="2645"/>
            </w:tblGrid>
            <w:tr w:rsidR="006537EF">
              <w:tc>
                <w:tcPr>
                  <w:tcW w:w="5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образуемых земельных </w:t>
            </w:r>
            <w:r>
              <w:rPr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земельных участков, которые </w:t>
            </w:r>
            <w:r>
              <w:rPr>
                <w:sz w:val="24"/>
                <w:szCs w:val="24"/>
              </w:rPr>
              <w:lastRenderedPageBreak/>
              <w:t>перераспределяются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63">
              <w:r>
                <w:rPr>
                  <w:rStyle w:val="InternetLink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63">
              <w:r>
                <w:rPr>
                  <w:rStyle w:val="InternetLink"/>
                  <w:sz w:val="24"/>
                  <w:szCs w:val="24"/>
                </w:rPr>
                <w:t>&lt;2&gt;</w:t>
              </w:r>
            </w:hyperlink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rPr>
          <w:trHeight w:val="766"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5728"/>
              <w:gridCol w:w="1559"/>
              <w:gridCol w:w="2362"/>
            </w:tblGrid>
            <w:tr w:rsidR="006537EF">
              <w:tc>
                <w:tcPr>
                  <w:tcW w:w="5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2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</w:tbl>
    <w:p w:rsidR="006537EF" w:rsidRDefault="006537EF">
      <w:pPr>
        <w:pStyle w:val="ConsPlusNormal0"/>
        <w:jc w:val="both"/>
        <w:rPr>
          <w:sz w:val="24"/>
          <w:szCs w:val="24"/>
        </w:rPr>
      </w:pPr>
    </w:p>
    <w:tbl>
      <w:tblPr>
        <w:tblW w:w="9649" w:type="dxa"/>
        <w:tblBorders>
          <w:left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25"/>
        <w:gridCol w:w="372"/>
        <w:gridCol w:w="493"/>
        <w:gridCol w:w="2500"/>
        <w:gridCol w:w="661"/>
        <w:gridCol w:w="381"/>
        <w:gridCol w:w="376"/>
        <w:gridCol w:w="444"/>
        <w:gridCol w:w="1368"/>
        <w:gridCol w:w="1756"/>
        <w:gridCol w:w="1380"/>
      </w:tblGrid>
      <w:tr w:rsidR="006537EF"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здания, сооружения</w:t>
            </w: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64">
              <w:r>
                <w:rPr>
                  <w:rStyle w:val="InternetLink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помещения </w:t>
            </w:r>
            <w:hyperlink w:anchor="Par564">
              <w:r>
                <w:rPr>
                  <w:rStyle w:val="InternetLink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помещений </w:t>
            </w:r>
            <w:hyperlink w:anchor="Par564">
              <w:r>
                <w:rPr>
                  <w:rStyle w:val="InternetLink"/>
                  <w:sz w:val="24"/>
                  <w:szCs w:val="24"/>
                </w:rPr>
                <w:t>&lt;3&gt;</w:t>
              </w:r>
            </w:hyperlink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9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5275"/>
              <w:gridCol w:w="1701"/>
              <w:gridCol w:w="2673"/>
            </w:tblGrid>
            <w:tr w:rsidR="006537EF">
              <w:tc>
                <w:tcPr>
                  <w:tcW w:w="5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65">
              <w:r>
                <w:rPr>
                  <w:rStyle w:val="InternetLink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объединяемого помещения </w:t>
            </w:r>
            <w:hyperlink w:anchor="Par565">
              <w:r>
                <w:rPr>
                  <w:rStyle w:val="InternetLink"/>
                  <w:sz w:val="24"/>
                  <w:szCs w:val="24"/>
                </w:rPr>
                <w:t>&lt;4&gt;</w:t>
              </w:r>
            </w:hyperlink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  <w:p w:rsidR="006537EF" w:rsidRDefault="006537EF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здания, сооружения</w:t>
            </w: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909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19" w:type="dxa"/>
              <w:tblInd w:w="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5387"/>
              <w:gridCol w:w="1559"/>
              <w:gridCol w:w="2673"/>
            </w:tblGrid>
            <w:tr w:rsidR="006537EF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</w:tbl>
    <w:p w:rsidR="006537EF" w:rsidRDefault="006537EF">
      <w:pPr>
        <w:pStyle w:val="ConsPlusNormal0"/>
        <w:jc w:val="both"/>
        <w:rPr>
          <w:sz w:val="24"/>
          <w:szCs w:val="24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19"/>
        <w:gridCol w:w="714"/>
        <w:gridCol w:w="3930"/>
        <w:gridCol w:w="5087"/>
      </w:tblGrid>
      <w:tr w:rsidR="006537EF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  <w:p w:rsidR="006537EF" w:rsidRDefault="006537EF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9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муниципального района, городского округа или </w:t>
            </w:r>
          </w:p>
          <w:p w:rsidR="006537EF" w:rsidRDefault="006537EF">
            <w:pPr>
              <w:pStyle w:val="ConsPlusNormal0"/>
              <w:ind w:firstLine="10"/>
              <w:jc w:val="both"/>
              <w:rPr>
                <w:sz w:val="24"/>
                <w:szCs w:val="24"/>
              </w:rPr>
            </w:pPr>
          </w:p>
          <w:p w:rsidR="006537EF" w:rsidRDefault="00D4730C">
            <w:pPr>
              <w:pStyle w:val="ConsPlusNormal0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5712"/>
              <w:gridCol w:w="1559"/>
              <w:gridCol w:w="2378"/>
            </w:tblGrid>
            <w:tr w:rsidR="006537EF">
              <w:tc>
                <w:tcPr>
                  <w:tcW w:w="5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с:</w:t>
            </w: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</w:tbl>
    <w:p w:rsidR="006537EF" w:rsidRDefault="006537EF">
      <w:pPr>
        <w:pStyle w:val="ConsPlusNormal0"/>
        <w:jc w:val="both"/>
        <w:rPr>
          <w:sz w:val="24"/>
          <w:szCs w:val="24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39"/>
        <w:gridCol w:w="33"/>
        <w:gridCol w:w="32"/>
        <w:gridCol w:w="596"/>
        <w:gridCol w:w="1022"/>
        <w:gridCol w:w="1396"/>
        <w:gridCol w:w="213"/>
        <w:gridCol w:w="701"/>
        <w:gridCol w:w="460"/>
        <w:gridCol w:w="1058"/>
        <w:gridCol w:w="1033"/>
        <w:gridCol w:w="1474"/>
        <w:gridCol w:w="1778"/>
      </w:tblGrid>
      <w:tr w:rsidR="006537E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537E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лицо:</w:t>
            </w:r>
          </w:p>
        </w:tc>
      </w:tr>
      <w:tr w:rsidR="006537EF"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(при наличии):</w:t>
            </w: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выдан:</w:t>
            </w: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 ____ г.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4256"/>
              <w:gridCol w:w="1843"/>
              <w:gridCol w:w="3550"/>
            </w:tblGrid>
            <w:tr w:rsidR="006537EF">
              <w:tc>
                <w:tcPr>
                  <w:tcW w:w="4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3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537EF"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________ ____ г.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6537EF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</w:tr>
      <w:tr w:rsidR="006537EF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6537EF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6537EF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6537EF"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6537E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537E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6537EF"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537EF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5102"/>
              <w:gridCol w:w="1418"/>
              <w:gridCol w:w="3129"/>
            </w:tblGrid>
            <w:tr w:rsidR="006537EF">
              <w:tc>
                <w:tcPr>
                  <w:tcW w:w="5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6537EF"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6537E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Расписка получена: ___________________________________</w:t>
            </w:r>
          </w:p>
          <w:p w:rsidR="006537EF" w:rsidRDefault="00D4730C">
            <w:pPr>
              <w:pStyle w:val="ConsPlusNormal0"/>
              <w:ind w:left="30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заявителя)</w:t>
            </w:r>
          </w:p>
        </w:tc>
      </w:tr>
      <w:tr w:rsidR="006537EF"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направлять</w:t>
            </w:r>
          </w:p>
        </w:tc>
      </w:tr>
    </w:tbl>
    <w:p w:rsidR="006537EF" w:rsidRDefault="006537EF">
      <w:pPr>
        <w:pStyle w:val="ConsPlusNormal0"/>
        <w:jc w:val="both"/>
        <w:rPr>
          <w:sz w:val="24"/>
          <w:szCs w:val="24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39"/>
        <w:gridCol w:w="16"/>
        <w:gridCol w:w="16"/>
        <w:gridCol w:w="3048"/>
        <w:gridCol w:w="233"/>
        <w:gridCol w:w="1051"/>
        <w:gridCol w:w="519"/>
        <w:gridCol w:w="603"/>
        <w:gridCol w:w="1041"/>
        <w:gridCol w:w="1455"/>
        <w:gridCol w:w="1781"/>
      </w:tblGrid>
      <w:tr w:rsidR="006537EF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Заявитель:</w:t>
            </w: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537EF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537EF"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(при наличии):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 ____ г.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</w:pPr>
            <w:r>
              <w:rPr>
                <w:sz w:val="24"/>
                <w:szCs w:val="24"/>
              </w:rPr>
              <w:t>наименование и реквизиты документа, подтверждающего полномочия  представителя: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4451"/>
              <w:gridCol w:w="1701"/>
              <w:gridCol w:w="3497"/>
            </w:tblGrid>
            <w:tr w:rsidR="006537EF">
              <w:tc>
                <w:tcPr>
                  <w:tcW w:w="4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3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_________ ____ г.</w:t>
            </w: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5430"/>
              <w:gridCol w:w="1559"/>
              <w:gridCol w:w="2660"/>
            </w:tblGrid>
            <w:tr w:rsidR="006537EF">
              <w:tc>
                <w:tcPr>
                  <w:tcW w:w="5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6537EF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Примечание:</w:t>
            </w: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</w:tbl>
    <w:p w:rsidR="006537EF" w:rsidRDefault="006537EF">
      <w:pPr>
        <w:pStyle w:val="ConsPlusNormal0"/>
        <w:jc w:val="both"/>
        <w:rPr>
          <w:sz w:val="24"/>
          <w:szCs w:val="24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59"/>
        <w:gridCol w:w="2810"/>
        <w:gridCol w:w="3926"/>
        <w:gridCol w:w="2995"/>
      </w:tblGrid>
      <w:tr w:rsidR="006537E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537E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Настоящим также подтверждаю, что:</w:t>
            </w:r>
          </w:p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537EF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6537EF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___________ ____ г.</w:t>
            </w:r>
          </w:p>
        </w:tc>
      </w:tr>
      <w:tr w:rsidR="006537EF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6537EF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5571"/>
              <w:gridCol w:w="1418"/>
              <w:gridCol w:w="2660"/>
            </w:tblGrid>
            <w:tr w:rsidR="006537EF">
              <w:tc>
                <w:tcPr>
                  <w:tcW w:w="5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</w:tbl>
    <w:p w:rsidR="006537EF" w:rsidRDefault="006537EF">
      <w:pPr>
        <w:pStyle w:val="ConsPlusNormal0"/>
        <w:jc w:val="both"/>
        <w:rPr>
          <w:sz w:val="24"/>
          <w:szCs w:val="24"/>
        </w:rPr>
      </w:pPr>
    </w:p>
    <w:p w:rsidR="006537EF" w:rsidRDefault="00D4730C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6537EF" w:rsidRDefault="00D4730C">
      <w:pPr>
        <w:pStyle w:val="ConsPlusNormal0"/>
        <w:ind w:firstLine="540"/>
        <w:jc w:val="both"/>
        <w:rPr>
          <w:sz w:val="24"/>
          <w:szCs w:val="24"/>
        </w:rPr>
      </w:pPr>
      <w:bookmarkStart w:id="9" w:name="Par562"/>
      <w:bookmarkEnd w:id="9"/>
      <w:r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6537EF" w:rsidRDefault="00D4730C">
      <w:pPr>
        <w:pStyle w:val="ConsPlusNormal0"/>
        <w:ind w:firstLine="540"/>
        <w:jc w:val="both"/>
        <w:rPr>
          <w:sz w:val="24"/>
          <w:szCs w:val="24"/>
        </w:rPr>
      </w:pPr>
      <w:bookmarkStart w:id="10" w:name="Par563"/>
      <w:bookmarkEnd w:id="10"/>
      <w:r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6537EF" w:rsidRDefault="00D4730C">
      <w:pPr>
        <w:pStyle w:val="ConsPlusNormal0"/>
        <w:ind w:firstLine="540"/>
        <w:jc w:val="both"/>
        <w:rPr>
          <w:sz w:val="24"/>
          <w:szCs w:val="24"/>
        </w:rPr>
      </w:pPr>
      <w:bookmarkStart w:id="11" w:name="Par564"/>
      <w:bookmarkEnd w:id="11"/>
      <w:r>
        <w:rPr>
          <w:sz w:val="24"/>
          <w:szCs w:val="24"/>
        </w:rPr>
        <w:t>&lt;3&gt; Строка дублируется для каждого разделенного помещения.</w:t>
      </w:r>
    </w:p>
    <w:p w:rsidR="006537EF" w:rsidRDefault="00D4730C">
      <w:pPr>
        <w:pStyle w:val="ConsPlusNormal0"/>
        <w:ind w:firstLine="540"/>
        <w:jc w:val="both"/>
        <w:rPr>
          <w:sz w:val="24"/>
          <w:szCs w:val="24"/>
        </w:rPr>
      </w:pPr>
      <w:bookmarkStart w:id="12" w:name="Par565"/>
      <w:bookmarkEnd w:id="12"/>
      <w:r>
        <w:rPr>
          <w:sz w:val="24"/>
          <w:szCs w:val="24"/>
        </w:rPr>
        <w:t>&lt;4&gt; Строка дублируется для каждого объединенного помещения.</w:t>
      </w:r>
    </w:p>
    <w:p w:rsidR="006537EF" w:rsidRDefault="006537EF">
      <w:pPr>
        <w:pStyle w:val="ConsPlusNormal0"/>
        <w:ind w:firstLine="540"/>
        <w:jc w:val="both"/>
        <w:rPr>
          <w:sz w:val="24"/>
          <w:szCs w:val="24"/>
        </w:rPr>
      </w:pPr>
    </w:p>
    <w:p w:rsidR="006537EF" w:rsidRDefault="00D4730C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</w:t>
      </w:r>
    </w:p>
    <w:p w:rsidR="006537EF" w:rsidRDefault="00D4730C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537EF" w:rsidRDefault="00D4730C">
      <w:pPr>
        <w:pStyle w:val="ConsPlusNormal0"/>
        <w:ind w:firstLine="540"/>
        <w:jc w:val="both"/>
        <w:rPr>
          <w:sz w:val="24"/>
          <w:szCs w:val="24"/>
        </w:rPr>
      </w:pPr>
      <w:bookmarkStart w:id="13" w:name="Par569"/>
      <w:bookmarkEnd w:id="13"/>
      <w:r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537EF" w:rsidRDefault="006537EF">
      <w:pPr>
        <w:pStyle w:val="ConsPlusNormal0"/>
        <w:jc w:val="both"/>
        <w:rPr>
          <w:sz w:val="24"/>
          <w:szCs w:val="24"/>
        </w:rPr>
      </w:pPr>
    </w:p>
    <w:tbl>
      <w:tblPr>
        <w:tblW w:w="1656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6537EF">
        <w:tc>
          <w:tcPr>
            <w:tcW w:w="564" w:type="dxa"/>
            <w:shd w:val="clear" w:color="auto" w:fill="auto"/>
          </w:tcPr>
          <w:p w:rsidR="006537EF" w:rsidRDefault="00D4730C">
            <w:pPr>
              <w:pStyle w:val="ConsPlusNormal0"/>
              <w:jc w:val="right"/>
              <w:rPr>
                <w:sz w:val="24"/>
                <w:szCs w:val="24"/>
              </w:rPr>
            </w:pPr>
            <w:bookmarkStart w:id="14" w:name="Par571"/>
            <w:bookmarkEnd w:id="14"/>
            <w:r>
              <w:rPr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).</w:t>
            </w:r>
          </w:p>
        </w:tc>
      </w:tr>
    </w:tbl>
    <w:p w:rsidR="006537EF" w:rsidRDefault="006537EF">
      <w:pPr>
        <w:pStyle w:val="ConsPlusNormal0"/>
        <w:jc w:val="both"/>
        <w:rPr>
          <w:sz w:val="24"/>
          <w:szCs w:val="24"/>
        </w:rPr>
      </w:pPr>
    </w:p>
    <w:p w:rsidR="006537EF" w:rsidRDefault="00D4730C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537EF" w:rsidRDefault="006537EF">
      <w:pPr>
        <w:pStyle w:val="ConsPlusNormal0"/>
        <w:jc w:val="both"/>
        <w:rPr>
          <w:sz w:val="24"/>
          <w:szCs w:val="24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</w:pPr>
      <w:r>
        <w:rPr>
          <w:sz w:val="20"/>
          <w:szCs w:val="20"/>
        </w:rPr>
        <w:t>Приложение №3</w:t>
      </w:r>
    </w:p>
    <w:p w:rsidR="006537EF" w:rsidRDefault="00D4730C">
      <w:pPr>
        <w:pStyle w:val="af1"/>
        <w:ind w:left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органом местного самоуправления муниципальной услуги</w:t>
      </w:r>
    </w:p>
    <w:p w:rsidR="006537EF" w:rsidRDefault="00D4730C">
      <w:pPr>
        <w:pStyle w:val="af1"/>
        <w:ind w:left="5103"/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Присвоение, изменение, аннулирование адреса объекту недвижимости на территории Администрации сельского поселения  </w:t>
      </w:r>
      <w:r w:rsidR="00E10A70">
        <w:rPr>
          <w:rFonts w:ascii="Times New Roman" w:hAnsi="Times New Roman" w:cs="Times New Roman"/>
          <w:sz w:val="20"/>
          <w:szCs w:val="20"/>
        </w:rPr>
        <w:t>Шабагишский</w:t>
      </w:r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Куюргазинский район Республики Башкортостан»</w:t>
      </w:r>
    </w:p>
    <w:p w:rsidR="006537EF" w:rsidRDefault="006537EF">
      <w:pPr>
        <w:widowControl w:val="0"/>
        <w:ind w:firstLine="426"/>
        <w:contextualSpacing/>
        <w:jc w:val="both"/>
        <w:rPr>
          <w:sz w:val="20"/>
          <w:szCs w:val="20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Главе Администрации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6537EF" w:rsidRDefault="00E10A70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Шабагишский</w:t>
      </w:r>
      <w:r w:rsidR="00D4730C">
        <w:rPr>
          <w:sz w:val="20"/>
          <w:szCs w:val="20"/>
        </w:rPr>
        <w:t xml:space="preserve">  сельсовет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Куюргазинский  район</w:t>
      </w:r>
    </w:p>
    <w:p w:rsidR="006537EF" w:rsidRDefault="00E10A70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А.М.Ханбекова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right"/>
        <w:rPr>
          <w:sz w:val="20"/>
          <w:szCs w:val="20"/>
        </w:rPr>
      </w:pPr>
    </w:p>
    <w:p w:rsidR="006537EF" w:rsidRDefault="006537EF">
      <w:pPr>
        <w:widowControl w:val="0"/>
        <w:ind w:firstLine="426"/>
        <w:contextualSpacing/>
        <w:jc w:val="both"/>
        <w:rPr>
          <w:sz w:val="20"/>
          <w:szCs w:val="20"/>
        </w:rPr>
      </w:pPr>
    </w:p>
    <w:p w:rsidR="006537EF" w:rsidRDefault="00D4730C">
      <w:pPr>
        <w:widowControl w:val="0"/>
        <w:ind w:firstLine="42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Согласие на обработку персональных данных</w:t>
      </w:r>
    </w:p>
    <w:p w:rsidR="006537EF" w:rsidRDefault="006537EF">
      <w:pPr>
        <w:widowControl w:val="0"/>
        <w:ind w:firstLine="426"/>
        <w:contextualSpacing/>
        <w:jc w:val="both"/>
        <w:rPr>
          <w:sz w:val="20"/>
          <w:szCs w:val="20"/>
        </w:rPr>
      </w:pPr>
    </w:p>
    <w:p w:rsidR="006537EF" w:rsidRDefault="00D4730C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Я,_____________________________________________________________,</w:t>
      </w:r>
    </w:p>
    <w:p w:rsidR="006537EF" w:rsidRDefault="00D4730C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(ФИО лица, которое дает согласие)</w:t>
      </w:r>
    </w:p>
    <w:p w:rsidR="006537EF" w:rsidRDefault="00D4730C">
      <w:pPr>
        <w:pStyle w:val="af1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6537EF" w:rsidRDefault="00D4730C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(ФИО лица, на которое дается согласие)</w:t>
      </w:r>
    </w:p>
    <w:p w:rsidR="006537EF" w:rsidRDefault="00D4730C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>
        <w:rPr>
          <w:rFonts w:ascii="Times New Roman" w:hAnsi="Times New Roman" w:cs="Times New Roman"/>
          <w:sz w:val="20"/>
          <w:szCs w:val="20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6537EF" w:rsidRDefault="00D4730C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6537EF" w:rsidRDefault="00D4730C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</w:t>
      </w:r>
      <w:r>
        <w:rPr>
          <w:rFonts w:ascii="Times New Roman" w:hAnsi="Times New Roman" w:cs="Times New Roman"/>
          <w:sz w:val="20"/>
          <w:szCs w:val="20"/>
        </w:rPr>
        <w:lastRenderedPageBreak/>
        <w:t>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6537EF" w:rsidRDefault="00D4730C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6537EF" w:rsidRDefault="00D4730C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вступает в силу со дня его подписания и действует до достижения целей обработки.</w:t>
      </w:r>
    </w:p>
    <w:p w:rsidR="006537EF" w:rsidRDefault="00D4730C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6537EF" w:rsidRDefault="006537EF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537EF" w:rsidRDefault="00D4730C">
      <w:pPr>
        <w:widowControl w:val="0"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    _________                                    «__»  _________2016г.</w:t>
      </w:r>
    </w:p>
    <w:p w:rsidR="006537EF" w:rsidRDefault="00D4730C">
      <w:pPr>
        <w:widowControl w:val="0"/>
        <w:ind w:firstLine="426"/>
        <w:contextualSpacing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(Ф.И.О.)                               (подпись)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  <w:vertAlign w:val="superscript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D4730C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Управляющий делами                                         </w:t>
      </w:r>
      <w:r w:rsidR="00E10A70">
        <w:rPr>
          <w:sz w:val="20"/>
          <w:szCs w:val="20"/>
        </w:rPr>
        <w:t xml:space="preserve">                               Г.Н.Раимова</w:t>
      </w:r>
    </w:p>
    <w:p w:rsidR="006537EF" w:rsidRDefault="006537EF">
      <w:pPr>
        <w:widowControl w:val="0"/>
        <w:tabs>
          <w:tab w:val="left" w:pos="567"/>
        </w:tabs>
        <w:contextualSpacing/>
        <w:jc w:val="both"/>
        <w:rPr>
          <w:b/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E10A70">
      <w:pPr>
        <w:widowControl w:val="0"/>
        <w:tabs>
          <w:tab w:val="left" w:pos="567"/>
        </w:tabs>
        <w:ind w:firstLine="426"/>
        <w:contextualSpacing/>
        <w:jc w:val="center"/>
      </w:pPr>
      <w:r>
        <w:rPr>
          <w:sz w:val="20"/>
          <w:szCs w:val="20"/>
        </w:rPr>
        <w:t xml:space="preserve">                  </w:t>
      </w:r>
      <w:r w:rsidR="00D4730C">
        <w:rPr>
          <w:sz w:val="20"/>
          <w:szCs w:val="20"/>
        </w:rPr>
        <w:t>Приложение №4</w:t>
      </w:r>
    </w:p>
    <w:p w:rsidR="006537EF" w:rsidRDefault="00D4730C">
      <w:pPr>
        <w:pStyle w:val="af1"/>
        <w:ind w:left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органом местного самоуправления муниципальной услуги</w:t>
      </w:r>
    </w:p>
    <w:p w:rsidR="006537EF" w:rsidRDefault="00D4730C">
      <w:pPr>
        <w:pStyle w:val="af1"/>
        <w:ind w:left="5103"/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Присвоение, изменение, аннулирование адреса объекту недвижимости на территории Администрации сельского поселения  </w:t>
      </w:r>
      <w:r w:rsidR="00E10A70">
        <w:rPr>
          <w:rFonts w:ascii="Times New Roman" w:hAnsi="Times New Roman" w:cs="Times New Roman"/>
          <w:sz w:val="20"/>
          <w:szCs w:val="20"/>
        </w:rPr>
        <w:t>Шабагишский</w:t>
      </w:r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Куюргазинский район Республики Башкортостан»</w:t>
      </w:r>
    </w:p>
    <w:p w:rsidR="006537EF" w:rsidRDefault="006537EF">
      <w:pPr>
        <w:ind w:firstLine="426"/>
        <w:jc w:val="center"/>
        <w:rPr>
          <w:sz w:val="20"/>
          <w:szCs w:val="20"/>
        </w:rPr>
      </w:pPr>
    </w:p>
    <w:p w:rsidR="006537EF" w:rsidRDefault="00D4730C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Блок-схема</w:t>
      </w:r>
    </w:p>
    <w:p w:rsidR="006537EF" w:rsidRDefault="00D4730C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предоставления муниципальной услуги</w:t>
      </w:r>
    </w:p>
    <w:p w:rsidR="006537EF" w:rsidRDefault="006537EF">
      <w:pPr>
        <w:ind w:firstLine="426"/>
        <w:jc w:val="center"/>
        <w:rPr>
          <w:b/>
          <w:sz w:val="20"/>
          <w:szCs w:val="20"/>
        </w:rPr>
      </w:pPr>
    </w:p>
    <w:p w:rsidR="006537EF" w:rsidRDefault="002229AE">
      <w:pPr>
        <w:pStyle w:val="ConsPlusNormal0"/>
        <w:spacing w:line="360" w:lineRule="auto"/>
        <w:ind w:firstLine="426"/>
        <w:jc w:val="both"/>
        <w:rPr>
          <w:sz w:val="20"/>
          <w:szCs w:val="20"/>
        </w:rPr>
      </w:pPr>
      <w:r w:rsidRPr="002229AE">
        <w:pict>
          <v:rect id="_x0000_s1054" style="position:absolute;left:0;text-align:left;margin-left:100.45pt;margin-top:-.35pt;width:338.95pt;height:31.85pt;z-index:251644416;mso-wrap-distance-left:9.05pt;mso-wrap-distance-right:9.05pt" strokecolor="#4f81bd" strokeweight="0">
            <v:fill opacity="0"/>
            <v:textbox>
              <w:txbxContent>
                <w:p w:rsidR="006537EF" w:rsidRDefault="00D4730C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  <w:r>
                    <w:rPr>
                      <w:kern w:val="2"/>
                      <w:lang w:val="ru-RU"/>
                    </w:rPr>
                    <w:t xml:space="preserve">Прием и регистрация </w:t>
                  </w:r>
                  <w:r w:rsidRPr="00E10A70">
                    <w:rPr>
                      <w:kern w:val="2"/>
                      <w:lang w:val="ru-RU"/>
                    </w:rPr>
                    <w:t>заявления</w:t>
                  </w:r>
                  <w:r>
                    <w:rPr>
                      <w:kern w:val="2"/>
                      <w:lang w:val="ru-RU"/>
                    </w:rPr>
                    <w:t xml:space="preserve"> и необходимых документов</w:t>
                  </w:r>
                </w:p>
              </w:txbxContent>
            </v:textbox>
          </v:rect>
        </w:pict>
      </w:r>
    </w:p>
    <w:p w:rsidR="006537EF" w:rsidRPr="00E10A70" w:rsidRDefault="002229AE">
      <w:pPr>
        <w:pStyle w:val="ConsPlusNormal0"/>
        <w:spacing w:line="360" w:lineRule="auto"/>
        <w:ind w:firstLine="426"/>
        <w:jc w:val="both"/>
        <w:rPr>
          <w:sz w:val="20"/>
          <w:szCs w:val="20"/>
          <w:lang w:eastAsia="en-US"/>
        </w:rPr>
      </w:pPr>
      <w:r w:rsidRPr="002229AE">
        <w:rPr>
          <w:sz w:val="20"/>
          <w:szCs w:val="20"/>
          <w:lang w:val="en-US" w:eastAsia="en-US"/>
        </w:rPr>
        <w:pict>
          <v:shapetype id="shapetype_32" o:spid="_x0000_m1055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2229AE">
        <w:rPr>
          <w:sz w:val="20"/>
          <w:szCs w:val="20"/>
          <w:lang w:val="en-US" w:eastAsia="en-US"/>
        </w:rPr>
        <w:pict>
          <v:shape id="AutoShape 185" o:spid="_x0000_s1052" type="#shapetype_32" style="position:absolute;left:0;text-align:left;margin-left:256.05pt;margin-top:7pt;width:.05pt;height:11.85pt;z-index:251645440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 w:rsidRPr="002229AE">
        <w:pict>
          <v:rect id="_x0000_s1051" style="position:absolute;left:0;text-align:left;margin-left:101.4pt;margin-top:18.35pt;width:338pt;height:26.35pt;z-index:251646464;mso-wrap-distance-left:9.05pt;mso-wrap-distance-right:9.05pt" strokecolor="#4f81bd" strokeweight="0">
            <v:textbox>
              <w:txbxContent>
                <w:p w:rsidR="006537EF" w:rsidRDefault="00D4730C">
                  <w:pPr>
                    <w:jc w:val="center"/>
                  </w:pPr>
                  <w:r>
                    <w:t>Рассмотрение заявления и представленных документов</w:t>
                  </w:r>
                </w:p>
              </w:txbxContent>
            </v:textbox>
          </v:rect>
        </w:pict>
      </w:r>
    </w:p>
    <w:p w:rsidR="006537EF" w:rsidRPr="00E10A70" w:rsidRDefault="002229AE">
      <w:pPr>
        <w:pStyle w:val="ConsPlusNormal0"/>
        <w:spacing w:line="360" w:lineRule="auto"/>
        <w:ind w:firstLine="426"/>
        <w:jc w:val="both"/>
        <w:rPr>
          <w:sz w:val="20"/>
          <w:szCs w:val="20"/>
          <w:lang w:eastAsia="en-US"/>
        </w:rPr>
      </w:pPr>
      <w:r w:rsidRPr="002229AE">
        <w:rPr>
          <w:sz w:val="20"/>
          <w:szCs w:val="20"/>
          <w:lang w:val="en-US" w:eastAsia="en-US"/>
        </w:rPr>
        <w:pict>
          <v:shape id="AutoShape 186" o:spid="_x0000_s1050" type="#shapetype_32" style="position:absolute;left:0;text-align:left;margin-left:256.05pt;margin-top:20.35pt;width:0;height:26.3pt;flip:x;z-index:251647488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6537EF" w:rsidRPr="00E10A70" w:rsidRDefault="002229AE">
      <w:pPr>
        <w:pStyle w:val="ConsPlusNormal0"/>
        <w:spacing w:line="360" w:lineRule="auto"/>
        <w:ind w:firstLine="426"/>
        <w:jc w:val="both"/>
        <w:rPr>
          <w:sz w:val="20"/>
          <w:szCs w:val="20"/>
          <w:lang w:eastAsia="en-US"/>
        </w:rPr>
      </w:pPr>
      <w:r w:rsidRPr="002229AE">
        <w:rPr>
          <w:sz w:val="20"/>
          <w:szCs w:val="20"/>
          <w:lang w:val="en-US" w:eastAsia="en-US"/>
        </w:rPr>
        <w:pict>
          <v:shape id="AutoShape 170" o:spid="_x0000_s1049" type="#shapetype_32" style="position:absolute;left:0;text-align:left;margin-left:122.55pt;margin-top:22.45pt;width:258pt;height:.1pt;flip:x;z-index:251648512" filled="f" stroked="t" strokecolor="black" strokeweight=".26mm">
            <v:fill o:detectmouseclick="t"/>
            <v:stroke joinstyle="miter" endcap="square"/>
          </v:shape>
        </w:pict>
      </w:r>
      <w:r w:rsidRPr="002229AE">
        <w:rPr>
          <w:sz w:val="20"/>
          <w:szCs w:val="20"/>
          <w:lang w:val="en-US" w:eastAsia="en-US"/>
        </w:rPr>
        <w:pict>
          <v:shape id="AutoShape 172" o:spid="_x0000_s1048" type="#shapetype_32" style="position:absolute;left:0;text-align:left;margin-left:122.6pt;margin-top:22.45pt;width:.1pt;height:34.1pt;z-index:251649536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 w:rsidRPr="002229AE">
        <w:rPr>
          <w:sz w:val="20"/>
          <w:szCs w:val="20"/>
          <w:lang w:val="en-US" w:eastAsia="en-US"/>
        </w:rPr>
        <w:pict>
          <v:shape id="AutoShape 173" o:spid="_x0000_s1047" type="#shapetype_32" style="position:absolute;left:0;text-align:left;margin-left:380.5pt;margin-top:22.45pt;width:.1pt;height:34.1pt;z-index:251650560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6537EF" w:rsidRDefault="006537EF">
      <w:pPr>
        <w:pStyle w:val="ConsPlusNormal0"/>
        <w:spacing w:line="360" w:lineRule="auto"/>
        <w:ind w:firstLine="426"/>
        <w:jc w:val="both"/>
        <w:rPr>
          <w:sz w:val="20"/>
          <w:szCs w:val="20"/>
        </w:rPr>
      </w:pPr>
    </w:p>
    <w:p w:rsidR="006537EF" w:rsidRDefault="002229AE">
      <w:pPr>
        <w:pStyle w:val="ConsPlusNormal0"/>
        <w:spacing w:line="360" w:lineRule="auto"/>
        <w:ind w:firstLine="426"/>
        <w:jc w:val="both"/>
        <w:rPr>
          <w:sz w:val="20"/>
          <w:szCs w:val="20"/>
        </w:rPr>
      </w:pPr>
      <w:r w:rsidRPr="002229AE">
        <w:pict>
          <v:rect id="_x0000_s1046" style="position:absolute;left:0;text-align:left;margin-left:23.7pt;margin-top:7.85pt;width:205.25pt;height:49.5pt;z-index:251651584;mso-wrap-distance-left:9.05pt;mso-wrap-distance-right:9.05pt" strokecolor="#4f81bd" strokeweight="0">
            <v:fill opacity="0"/>
            <v:textbox>
              <w:txbxContent>
                <w:p w:rsidR="006537EF" w:rsidRDefault="00D4730C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  <w:r>
                    <w:rPr>
                      <w:kern w:val="2"/>
                      <w:lang w:val="ru-RU"/>
                    </w:rPr>
                    <w:t>Соответствие представленных документов установленным требованиям</w:t>
                  </w:r>
                </w:p>
                <w:p w:rsidR="006537EF" w:rsidRDefault="006537EF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2229AE">
        <w:pict>
          <v:rect id="_x0000_s1045" style="position:absolute;left:0;text-align:left;margin-left:281.2pt;margin-top:7.85pt;width:194.2pt;height:49.5pt;z-index:251652608;mso-wrap-distance-left:9.05pt;mso-wrap-distance-right:9.05pt" strokecolor="#4f81bd" strokeweight="0">
            <v:fill opacity="0"/>
            <v:textbox>
              <w:txbxContent>
                <w:p w:rsidR="006537EF" w:rsidRDefault="00D4730C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  <w:r>
                    <w:rPr>
                      <w:kern w:val="2"/>
                      <w:lang w:val="ru-RU"/>
                    </w:rPr>
                    <w:t>Несоответствие представленных документов установленным требованиям</w:t>
                  </w:r>
                </w:p>
                <w:p w:rsidR="006537EF" w:rsidRDefault="006537EF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6537EF" w:rsidRPr="00E10A70" w:rsidRDefault="002229AE">
      <w:pPr>
        <w:pStyle w:val="ConsPlusNormal0"/>
        <w:spacing w:line="360" w:lineRule="auto"/>
        <w:ind w:firstLine="426"/>
        <w:jc w:val="both"/>
        <w:rPr>
          <w:sz w:val="20"/>
          <w:szCs w:val="20"/>
          <w:lang w:eastAsia="en-US"/>
        </w:rPr>
      </w:pPr>
      <w:r w:rsidRPr="002229AE">
        <w:rPr>
          <w:sz w:val="20"/>
          <w:szCs w:val="20"/>
          <w:lang w:val="en-US" w:eastAsia="en-US"/>
        </w:rPr>
        <w:pict>
          <v:shape id="AutoShape 182" o:spid="_x0000_s1044" type="#shapetype_32" style="position:absolute;left:0;text-align:left;margin-left:475.05pt;margin-top:4pt;width:25.5pt;height:.1pt;z-index:251653632" filled="f" stroked="t" strokecolor="black" strokeweight=".26mm">
            <v:fill o:detectmouseclick="t"/>
            <v:stroke joinstyle="miter" endcap="square"/>
          </v:shape>
        </w:pict>
      </w:r>
      <w:r w:rsidRPr="002229AE">
        <w:rPr>
          <w:sz w:val="20"/>
          <w:szCs w:val="20"/>
          <w:lang w:val="en-US" w:eastAsia="en-US"/>
        </w:rPr>
        <w:pict>
          <v:shape id="AutoShape 183" o:spid="_x0000_s1043" type="#shapetype_32" style="position:absolute;left:0;text-align:left;margin-left:500.55pt;margin-top:4pt;width:.1pt;height:275pt;z-index:251654656" filled="f" stroked="t" strokecolor="black" strokeweight=".26mm">
            <v:fill o:detectmouseclick="t"/>
            <v:stroke joinstyle="miter" endcap="square"/>
          </v:shape>
        </w:pict>
      </w:r>
    </w:p>
    <w:p w:rsidR="006537EF" w:rsidRPr="00E10A70" w:rsidRDefault="002229AE">
      <w:pPr>
        <w:pStyle w:val="ConsPlusNormal0"/>
        <w:spacing w:line="360" w:lineRule="auto"/>
        <w:ind w:firstLine="426"/>
        <w:jc w:val="both"/>
        <w:rPr>
          <w:sz w:val="20"/>
          <w:szCs w:val="20"/>
          <w:lang w:eastAsia="en-US"/>
        </w:rPr>
      </w:pPr>
      <w:r w:rsidRPr="002229AE">
        <w:rPr>
          <w:sz w:val="20"/>
          <w:szCs w:val="20"/>
          <w:lang w:val="en-US" w:eastAsia="en-US"/>
        </w:rPr>
        <w:pict>
          <v:shape id="Прямая со стрелкой 21" o:spid="_x0000_s1042" type="#shapetype_32" style="position:absolute;left:0;text-align:left;margin-left:122.15pt;margin-top:8.7pt;width:.1pt;height:28.15pt;z-index:251655680" filled="f" stroked="t" strokecolor="black" strokeweight=".26mm">
            <v:fill o:detectmouseclick="t"/>
            <v:stroke endarrow="classic" endarrowwidth="medium" endarrowlength="medium" joinstyle="miter" endcap="square"/>
          </v:shape>
        </w:pict>
      </w:r>
      <w:r w:rsidRPr="002229AE">
        <w:rPr>
          <w:sz w:val="20"/>
          <w:szCs w:val="20"/>
          <w:lang w:val="en-US" w:eastAsia="en-US"/>
        </w:rPr>
        <w:pict>
          <v:shape id="AutoShape 179" o:spid="_x0000_s1041" type="#shapetype_32" style="position:absolute;left:0;text-align:left;margin-left:276.7pt;margin-top:79.6pt;width:112.15pt;height:.75pt;z-index:251656704" filled="f" stroked="t" strokecolor="black" strokeweight=".26mm">
            <v:fill o:detectmouseclick="t"/>
            <v:stroke joinstyle="miter" endcap="square"/>
          </v:shape>
        </w:pict>
      </w:r>
      <w:r w:rsidRPr="002229AE">
        <w:rPr>
          <w:sz w:val="20"/>
          <w:szCs w:val="20"/>
          <w:lang w:val="en-US" w:eastAsia="en-US"/>
        </w:rPr>
        <w:pict>
          <v:shape id="AutoShape 180" o:spid="_x0000_s1040" type="#shapetype_32" style="position:absolute;left:0;text-align:left;margin-left:388.8pt;margin-top:80.35pt;width:.1pt;height:38.1pt;z-index:251657728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 w:rsidRPr="002229AE">
        <w:pict>
          <v:rect id="_x0000_s1039" style="position:absolute;left:0;text-align:left;margin-left:-5.75pt;margin-top:36.45pt;width:282.8pt;height:93.2pt;z-index:251658752;mso-wrap-distance-left:9.05pt;mso-wrap-distance-right:9.05pt" strokecolor="#4f81bd" strokeweight="0">
            <v:fill opacity="0"/>
            <v:textbox>
              <w:txbxContent>
                <w:p w:rsidR="006537EF" w:rsidRDefault="00D4730C">
                  <w:pPr>
                    <w:jc w:val="center"/>
                  </w:pPr>
                  <w:r>
                    <w:rPr>
                      <w:kern w:val="2"/>
                    </w:rPr>
                    <w:t xml:space="preserve">Формирование и направление межведомственных и внутриведомственных запросов о предоставлении документов, </w:t>
                  </w:r>
                  <w:r>
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услуги(при необходимости)</w:t>
                  </w:r>
                </w:p>
                <w:p w:rsidR="006537EF" w:rsidRDefault="006537EF">
                  <w:pPr>
                    <w:jc w:val="center"/>
                    <w:rPr>
                      <w:szCs w:val="20"/>
                    </w:rPr>
                  </w:pPr>
                </w:p>
                <w:p w:rsidR="006537EF" w:rsidRDefault="006537EF">
                  <w:pPr>
                    <w:pStyle w:val="af6"/>
                    <w:spacing w:before="0" w:after="0"/>
                    <w:jc w:val="center"/>
                    <w:rPr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  <w:r w:rsidRPr="002229AE">
        <w:pict>
          <v:rect id="_x0000_s1038" style="position:absolute;left:0;text-align:left;margin-left:296.7pt;margin-top:118.05pt;width:178.7pt;height:56.4pt;z-index:251659776;mso-wrap-distance-left:9.05pt;mso-wrap-distance-right:9.05pt" strokecolor="#4f81bd" strokeweight="0">
            <v:fill opacity="0"/>
            <v:textbox>
              <w:txbxContent>
                <w:p w:rsidR="006537EF" w:rsidRDefault="00D4730C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Pr="00E10A70" w:rsidRDefault="002229AE">
      <w:pPr>
        <w:ind w:firstLine="426"/>
        <w:rPr>
          <w:sz w:val="20"/>
          <w:szCs w:val="20"/>
          <w:lang w:eastAsia="en-US"/>
        </w:rPr>
      </w:pPr>
      <w:r w:rsidRPr="002229AE">
        <w:rPr>
          <w:sz w:val="20"/>
          <w:szCs w:val="20"/>
          <w:lang w:val="en-US" w:eastAsia="en-US"/>
        </w:rPr>
        <w:pict>
          <v:shape id="AutoShape 190" o:spid="_x0000_s1037" type="#shapetype_32" style="position:absolute;left:0;text-align:left;margin-left:122.6pt;margin-top:8.6pt;width:.1pt;height:21.35pt;z-index:251660800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6537EF" w:rsidRDefault="006537EF">
      <w:pPr>
        <w:ind w:firstLine="426"/>
        <w:rPr>
          <w:sz w:val="20"/>
          <w:szCs w:val="20"/>
        </w:rPr>
      </w:pPr>
    </w:p>
    <w:p w:rsidR="006537EF" w:rsidRPr="00E10A70" w:rsidRDefault="002229AE">
      <w:pPr>
        <w:ind w:firstLine="426"/>
        <w:rPr>
          <w:sz w:val="20"/>
          <w:szCs w:val="20"/>
          <w:lang w:eastAsia="en-US"/>
        </w:rPr>
      </w:pPr>
      <w:r w:rsidRPr="002229AE">
        <w:pict>
          <v:rect id="_x0000_s1036" style="position:absolute;left:0;text-align:left;margin-left:5.45pt;margin-top:1.95pt;width:235.05pt;height:40.95pt;z-index:251661824;mso-wrap-distance-left:9.05pt;mso-wrap-distance-right:9.05pt" strokecolor="#4f81bd" strokeweight="0">
            <v:fill opacity="0"/>
            <v:textbox>
              <w:txbxContent>
                <w:p w:rsidR="006537EF" w:rsidRDefault="00D4730C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6537EF" w:rsidRPr="00E10A70" w:rsidRDefault="002229AE">
      <w:pPr>
        <w:ind w:firstLine="426"/>
        <w:rPr>
          <w:sz w:val="20"/>
          <w:szCs w:val="20"/>
          <w:lang w:eastAsia="en-US"/>
        </w:rPr>
      </w:pPr>
      <w:r w:rsidRPr="002229AE">
        <w:rPr>
          <w:sz w:val="20"/>
          <w:szCs w:val="20"/>
          <w:lang w:val="en-US" w:eastAsia="en-US"/>
        </w:rPr>
        <w:pict>
          <v:shape id="AutoShape 168" o:spid="_x0000_s1035" type="#shapetype_32" style="position:absolute;left:0;text-align:left;margin-left:388.8pt;margin-top:13.2pt;width:.1pt;height:50.05pt;z-index:251662848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6537EF" w:rsidRDefault="006537EF">
      <w:pPr>
        <w:ind w:firstLine="426"/>
        <w:rPr>
          <w:sz w:val="20"/>
          <w:szCs w:val="20"/>
        </w:rPr>
      </w:pPr>
    </w:p>
    <w:p w:rsidR="006537EF" w:rsidRPr="00E10A70" w:rsidRDefault="002229AE">
      <w:pPr>
        <w:ind w:firstLine="426"/>
        <w:rPr>
          <w:sz w:val="20"/>
          <w:szCs w:val="20"/>
          <w:lang w:eastAsia="en-US"/>
        </w:rPr>
      </w:pPr>
      <w:r w:rsidRPr="002229AE">
        <w:rPr>
          <w:sz w:val="20"/>
          <w:szCs w:val="20"/>
          <w:lang w:val="en-US" w:eastAsia="en-US"/>
        </w:rPr>
        <w:pict>
          <v:shape id="AutoShape 192" o:spid="_x0000_s1034" type="#shapetype_32" style="position:absolute;left:0;text-align:left;margin-left:122.55pt;margin-top:1.15pt;width:.05pt;height:57.85pt;flip:x;z-index:251663872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6537EF" w:rsidRDefault="006537EF">
      <w:pPr>
        <w:ind w:firstLine="426"/>
        <w:rPr>
          <w:sz w:val="20"/>
          <w:szCs w:val="20"/>
        </w:rPr>
      </w:pPr>
    </w:p>
    <w:p w:rsidR="006537EF" w:rsidRPr="00E10A70" w:rsidRDefault="002229AE">
      <w:pPr>
        <w:ind w:firstLine="426"/>
        <w:rPr>
          <w:sz w:val="20"/>
          <w:szCs w:val="20"/>
          <w:lang w:eastAsia="en-US"/>
        </w:rPr>
      </w:pPr>
      <w:r w:rsidRPr="002229AE">
        <w:pict>
          <v:rect id="_x0000_s1033" style="position:absolute;left:0;text-align:left;margin-left:293.2pt;margin-top:7.7pt;width:178.7pt;height:69.9pt;z-index:251664896;mso-wrap-distance-left:9.05pt;mso-wrap-distance-right:9.05pt" strokecolor="#4f81bd" strokeweight="0">
            <v:fill opacity="0"/>
            <v:textbox>
              <w:txbxContent>
                <w:p w:rsidR="006537EF" w:rsidRDefault="006537EF">
                  <w:pPr>
                    <w:pStyle w:val="af6"/>
                    <w:spacing w:before="0" w:after="0"/>
                    <w:jc w:val="center"/>
                    <w:rPr>
                      <w:kern w:val="2"/>
                      <w:lang w:val="ru-RU"/>
                    </w:rPr>
                  </w:pPr>
                </w:p>
                <w:p w:rsidR="006537EF" w:rsidRDefault="00D4730C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  <w:r>
                    <w:rPr>
                      <w:kern w:val="2"/>
                      <w:lang w:val="ru-RU"/>
                    </w:rPr>
                    <w:t>Принятие решения об отказе впредоставлении муниципальной услуги</w:t>
                  </w:r>
                </w:p>
              </w:txbxContent>
            </v:textbox>
          </v:rect>
        </w:pict>
      </w:r>
    </w:p>
    <w:p w:rsidR="006537EF" w:rsidRDefault="006537EF">
      <w:pPr>
        <w:ind w:firstLine="426"/>
        <w:rPr>
          <w:sz w:val="20"/>
          <w:szCs w:val="20"/>
        </w:rPr>
      </w:pPr>
    </w:p>
    <w:p w:rsidR="006537EF" w:rsidRPr="00E10A70" w:rsidRDefault="002229AE">
      <w:pPr>
        <w:ind w:firstLine="426"/>
        <w:rPr>
          <w:sz w:val="20"/>
          <w:szCs w:val="20"/>
          <w:lang w:eastAsia="en-US"/>
        </w:rPr>
      </w:pPr>
      <w:r w:rsidRPr="002229AE">
        <w:rPr>
          <w:sz w:val="20"/>
          <w:szCs w:val="20"/>
          <w:lang w:val="en-US" w:eastAsia="en-US"/>
        </w:rPr>
        <w:pict>
          <v:shape id="AutoShape 184" o:spid="_x0000_s1032" type="#shapetype_32" style="position:absolute;left:0;text-align:left;margin-left:471.55pt;margin-top:9.9pt;width:29pt;height:.1pt;flip:x;z-index:251665920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 w:rsidRPr="002229AE">
        <w:pict>
          <v:rect id="_x0000_s1031" style="position:absolute;left:0;text-align:left;margin-left:35.7pt;margin-top:3.45pt;width:178.7pt;height:69.9pt;z-index:251666944;mso-wrap-distance-left:9.05pt;mso-wrap-distance-right:9.05pt" strokecolor="#4f81bd" strokeweight="0">
            <v:fill opacity="0"/>
            <v:textbox>
              <w:txbxContent>
                <w:p w:rsidR="006537EF" w:rsidRDefault="00D4730C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  <w:r>
                    <w:rPr>
                      <w:kern w:val="2"/>
                      <w:lang w:val="ru-RU"/>
                    </w:rPr>
                    <w:t>Принятие решения о присвоении, изменении, аннулировании адреса объекта недвижимости</w:t>
                  </w:r>
                </w:p>
              </w:txbxContent>
            </v:textbox>
          </v:rect>
        </w:pict>
      </w: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Pr="00E10A70" w:rsidRDefault="002229AE">
      <w:pPr>
        <w:ind w:firstLine="426"/>
        <w:rPr>
          <w:sz w:val="20"/>
          <w:szCs w:val="20"/>
          <w:lang w:eastAsia="en-US"/>
        </w:rPr>
      </w:pPr>
      <w:r w:rsidRPr="002229AE">
        <w:rPr>
          <w:sz w:val="20"/>
          <w:szCs w:val="20"/>
          <w:lang w:val="en-US" w:eastAsia="en-US"/>
        </w:rPr>
        <w:pict>
          <v:shape id="AutoShape 194" o:spid="_x0000_s1030" type="#shapetype_32" style="position:absolute;left:0;text-align:left;margin-left:388.8pt;margin-top:8.25pt;width:.1pt;height:45.85pt;z-index:251667968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6537EF" w:rsidRDefault="006537EF">
      <w:pPr>
        <w:ind w:firstLine="426"/>
        <w:rPr>
          <w:sz w:val="20"/>
          <w:szCs w:val="20"/>
        </w:rPr>
      </w:pPr>
    </w:p>
    <w:p w:rsidR="006537EF" w:rsidRPr="00E10A70" w:rsidRDefault="002229AE">
      <w:pPr>
        <w:ind w:firstLine="426"/>
        <w:rPr>
          <w:sz w:val="20"/>
          <w:szCs w:val="20"/>
          <w:lang w:eastAsia="en-US"/>
        </w:rPr>
      </w:pPr>
      <w:r w:rsidRPr="002229AE">
        <w:rPr>
          <w:sz w:val="20"/>
          <w:szCs w:val="20"/>
          <w:lang w:val="en-US" w:eastAsia="en-US"/>
        </w:rPr>
        <w:lastRenderedPageBreak/>
        <w:pict>
          <v:shape id="AutoShape 164" o:spid="_x0000_s1029" type="#shapetype_32" style="position:absolute;left:0;text-align:left;margin-left:115.15pt;margin-top:4pt;width:.1pt;height:30.95pt;z-index:251668992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6537EF" w:rsidRPr="00E10A70" w:rsidRDefault="002229AE">
      <w:pPr>
        <w:ind w:firstLine="426"/>
        <w:rPr>
          <w:sz w:val="20"/>
          <w:szCs w:val="20"/>
          <w:lang w:eastAsia="en-US"/>
        </w:rPr>
      </w:pPr>
      <w:r w:rsidRPr="002229AE">
        <w:pict>
          <v:rect id="_x0000_s1028" style="position:absolute;left:0;text-align:left;margin-left:296.7pt;margin-top:12.35pt;width:178.7pt;height:50.95pt;z-index:251670016;mso-wrap-distance-left:9.05pt;mso-wrap-distance-right:9.05pt" strokecolor="#4f81bd" strokeweight="0">
            <v:fill opacity="0"/>
            <v:textbox>
              <w:txbxContent>
                <w:p w:rsidR="006537EF" w:rsidRDefault="00D4730C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  <w:r>
                    <w:rPr>
                      <w:kern w:val="2"/>
                      <w:lang w:val="ru-RU"/>
                    </w:rPr>
                    <w:t>Выдача (направление) заявителю мотивированного отказа</w:t>
                  </w:r>
                </w:p>
              </w:txbxContent>
            </v:textbox>
          </v:rect>
        </w:pict>
      </w:r>
    </w:p>
    <w:p w:rsidR="006537EF" w:rsidRDefault="002229AE">
      <w:pPr>
        <w:ind w:firstLine="426"/>
        <w:rPr>
          <w:sz w:val="20"/>
          <w:szCs w:val="20"/>
        </w:rPr>
      </w:pPr>
      <w:r w:rsidRPr="002229AE">
        <w:pict>
          <v:rect id="_x0000_s1027" style="position:absolute;left:0;text-align:left;margin-left:23.7pt;margin-top:6.95pt;width:178.7pt;height:69.9pt;z-index:251671040;mso-wrap-distance-left:9.05pt;mso-wrap-distance-right:9.05pt" strokecolor="#4f81bd" strokeweight="0">
            <v:fill opacity="0"/>
            <v:textbox>
              <w:txbxContent>
                <w:p w:rsidR="006537EF" w:rsidRDefault="00D4730C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  <w:r>
                    <w:rPr>
                      <w:kern w:val="2"/>
                      <w:lang w:val="ru-RU"/>
                    </w:rPr>
                    <w:t>Выдача (направление) постановления о присвоении, изменении, аннулировании адреса объекту недвижимости</w:t>
                  </w:r>
                </w:p>
              </w:txbxContent>
            </v:textbox>
          </v:rect>
        </w:pict>
      </w: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tabs>
          <w:tab w:val="left" w:pos="1455"/>
        </w:tabs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D4730C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Управляющий делами                                        </w:t>
      </w:r>
      <w:r w:rsidR="00E10A70">
        <w:rPr>
          <w:sz w:val="20"/>
          <w:szCs w:val="20"/>
        </w:rPr>
        <w:t xml:space="preserve">                               Г.Н.Раимова</w:t>
      </w:r>
    </w:p>
    <w:p w:rsidR="006537EF" w:rsidRDefault="006537EF">
      <w:pPr>
        <w:ind w:firstLine="426"/>
        <w:rPr>
          <w:sz w:val="20"/>
          <w:szCs w:val="20"/>
        </w:rPr>
      </w:pPr>
    </w:p>
    <w:p w:rsidR="006537EF" w:rsidRPr="00E10A70" w:rsidRDefault="006537EF">
      <w:pPr>
        <w:rPr>
          <w:sz w:val="20"/>
          <w:szCs w:val="20"/>
        </w:rPr>
      </w:pPr>
    </w:p>
    <w:p w:rsidR="006537EF" w:rsidRPr="00E10A70" w:rsidRDefault="006537EF">
      <w:pPr>
        <w:rPr>
          <w:sz w:val="20"/>
          <w:szCs w:val="20"/>
        </w:rPr>
      </w:pPr>
    </w:p>
    <w:p w:rsidR="006537EF" w:rsidRDefault="006537EF">
      <w:pPr>
        <w:tabs>
          <w:tab w:val="left" w:pos="1455"/>
        </w:tabs>
        <w:ind w:firstLine="426"/>
        <w:rPr>
          <w:sz w:val="20"/>
          <w:szCs w:val="20"/>
        </w:rPr>
      </w:pPr>
    </w:p>
    <w:p w:rsidR="006537EF" w:rsidRDefault="006537EF">
      <w:pPr>
        <w:tabs>
          <w:tab w:val="left" w:pos="1455"/>
        </w:tabs>
        <w:ind w:firstLine="426"/>
        <w:rPr>
          <w:sz w:val="20"/>
          <w:szCs w:val="20"/>
        </w:rPr>
      </w:pPr>
    </w:p>
    <w:p w:rsidR="006537EF" w:rsidRDefault="006537EF">
      <w:pPr>
        <w:tabs>
          <w:tab w:val="left" w:pos="1455"/>
        </w:tabs>
        <w:ind w:firstLine="426"/>
        <w:rPr>
          <w:sz w:val="20"/>
          <w:szCs w:val="20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6537EF" w:rsidRDefault="00D4730C">
      <w:pPr>
        <w:pStyle w:val="af1"/>
        <w:ind w:left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органом местного самоуправления муниципальной услуги</w:t>
      </w:r>
    </w:p>
    <w:p w:rsidR="006537EF" w:rsidRDefault="00D4730C">
      <w:pPr>
        <w:pStyle w:val="af1"/>
        <w:ind w:left="5103"/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Присвоение, изменение, аннулирование адреса объекту недвижимости на территории Администрации сельского поселения  </w:t>
      </w:r>
      <w:r w:rsidR="00E10A70">
        <w:rPr>
          <w:rFonts w:ascii="Times New Roman" w:hAnsi="Times New Roman" w:cs="Times New Roman"/>
          <w:sz w:val="20"/>
          <w:szCs w:val="20"/>
        </w:rPr>
        <w:t>Шабагишский</w:t>
      </w:r>
      <w:r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Куюргазинский район Республики Башкортостан»</w:t>
      </w:r>
    </w:p>
    <w:p w:rsidR="006537EF" w:rsidRDefault="006537EF">
      <w:pPr>
        <w:tabs>
          <w:tab w:val="left" w:pos="1020"/>
        </w:tabs>
        <w:ind w:firstLine="426"/>
        <w:rPr>
          <w:sz w:val="20"/>
          <w:szCs w:val="20"/>
        </w:rPr>
      </w:pPr>
    </w:p>
    <w:p w:rsidR="006537EF" w:rsidRDefault="00D4730C">
      <w:pPr>
        <w:ind w:firstLine="426"/>
        <w:jc w:val="center"/>
        <w:rPr>
          <w:rFonts w:ascii="&quot;Linux Libertine&quot;;Times New Rom" w:hAnsi="&quot;Linux Libertine&quot;;Times New Rom" w:cs="&quot;Linux Libertine&quot;;Times New Rom"/>
          <w:bCs/>
          <w:color w:val="000000"/>
          <w:sz w:val="20"/>
          <w:szCs w:val="20"/>
        </w:rPr>
      </w:pPr>
      <w:r>
        <w:rPr>
          <w:rFonts w:ascii="&quot;Linux Libertine&quot;;Times New Rom" w:hAnsi="&quot;Linux Libertine&quot;;Times New Rom" w:cs="&quot;Linux Libertine&quot;;Times New Rom"/>
          <w:bCs/>
          <w:color w:val="000000"/>
          <w:sz w:val="20"/>
          <w:szCs w:val="20"/>
        </w:rPr>
        <w:t>Расписка</w:t>
      </w:r>
    </w:p>
    <w:p w:rsidR="006537EF" w:rsidRDefault="00D4730C">
      <w:pPr>
        <w:ind w:firstLine="426"/>
        <w:jc w:val="center"/>
        <w:rPr>
          <w:rFonts w:ascii="Calibri" w:hAnsi="Calibri" w:cs="&quot;Linux Libertine&quot;;Times New Rom"/>
          <w:b/>
          <w:bCs/>
          <w:color w:val="000000"/>
          <w:sz w:val="20"/>
          <w:szCs w:val="20"/>
        </w:rPr>
      </w:pPr>
      <w:r>
        <w:rPr>
          <w:rFonts w:ascii="&quot;Linux Libertine&quot;;Times New Rom" w:hAnsi="&quot;Linux Libertine&quot;;Times New Rom" w:cs="&quot;Linux Libertine&quot;;Times New Rom"/>
          <w:bCs/>
          <w:color w:val="000000"/>
          <w:sz w:val="20"/>
          <w:szCs w:val="20"/>
        </w:rPr>
        <w:t xml:space="preserve">о приеме документов на предоставление услуги </w:t>
      </w:r>
      <w:bookmarkStart w:id="15" w:name="OLE_LINK53"/>
      <w:bookmarkStart w:id="16" w:name="OLE_LINK52"/>
      <w:r>
        <w:rPr>
          <w:rFonts w:ascii="&quot;Linux Libertine&quot;;Times New Rom" w:hAnsi="&quot;Linux Libertine&quot;;Times New Rom" w:cs="&quot;Linux Libertine&quot;;Times New Rom"/>
          <w:bCs/>
          <w:color w:val="000000"/>
          <w:sz w:val="20"/>
          <w:szCs w:val="20"/>
        </w:rPr>
        <w:t>«</w:t>
      </w:r>
      <w:r>
        <w:rPr>
          <w:sz w:val="20"/>
          <w:szCs w:val="20"/>
        </w:rPr>
        <w:t>Присвоение, изменение, аннулирование адреса объекту недвижимости на территории, находящихся в муниципальной собственности Администрации ___________________</w:t>
      </w:r>
      <w:r>
        <w:rPr>
          <w:rFonts w:ascii="&quot;Linux Libertine&quot;;Times New Rom" w:hAnsi="&quot;Linux Libertine&quot;;Times New Rom" w:cs="&quot;Linux Libertine&quot;;Times New Rom"/>
          <w:b/>
          <w:bCs/>
          <w:color w:val="000000"/>
          <w:sz w:val="20"/>
          <w:szCs w:val="20"/>
        </w:rPr>
        <w:t>»</w:t>
      </w:r>
      <w:bookmarkEnd w:id="15"/>
      <w:bookmarkEnd w:id="16"/>
    </w:p>
    <w:p w:rsidR="006537EF" w:rsidRDefault="006537EF">
      <w:pPr>
        <w:ind w:firstLine="426"/>
        <w:jc w:val="center"/>
        <w:rPr>
          <w:rFonts w:ascii="Calibri" w:hAnsi="Calibri" w:cs="&quot;Linux Libertine&quot;;Times New Rom"/>
          <w:b/>
          <w:bCs/>
          <w:color w:val="000000"/>
          <w:sz w:val="20"/>
          <w:szCs w:val="20"/>
        </w:rPr>
      </w:pPr>
    </w:p>
    <w:tbl>
      <w:tblPr>
        <w:tblW w:w="10421" w:type="dxa"/>
        <w:tblInd w:w="-108" w:type="dxa"/>
        <w:tblLook w:val="0000"/>
      </w:tblPr>
      <w:tblGrid>
        <w:gridCol w:w="5609"/>
        <w:gridCol w:w="2403"/>
        <w:gridCol w:w="2409"/>
      </w:tblGrid>
      <w:tr w:rsidR="006537EF">
        <w:trPr>
          <w:trHeight w:val="629"/>
        </w:trPr>
        <w:tc>
          <w:tcPr>
            <w:tcW w:w="5609" w:type="dxa"/>
            <w:vMerge w:val="restart"/>
            <w:shd w:val="clear" w:color="auto" w:fill="auto"/>
            <w:vAlign w:val="center"/>
          </w:tcPr>
          <w:p w:rsidR="006537EF" w:rsidRDefault="00D4730C">
            <w:pPr>
              <w:ind w:firstLine="426"/>
              <w:rPr>
                <w:sz w:val="20"/>
                <w:szCs w:val="20"/>
                <w:lang w:val="en-US"/>
              </w:rPr>
            </w:pPr>
            <w:r>
              <w:rPr>
                <w:rFonts w:ascii="&quot;Roman Unicode&quot;;Times New Roman" w:hAnsi="&quot;Roman Unicode&quot;;Times New Roman" w:cs="&quot;Roman Unicode&quot;;Times New Roman"/>
                <w:color w:val="000000"/>
                <w:sz w:val="20"/>
                <w:szCs w:val="20"/>
              </w:rPr>
              <w:t xml:space="preserve">Заявитель   </w:t>
            </w:r>
            <w:r>
              <w:rPr>
                <w:rFonts w:ascii="Calibri" w:hAnsi="Calibri" w:cs="&quot;Roman Unicode&quot;;Times New Roman"/>
                <w:color w:val="000000"/>
                <w:sz w:val="20"/>
                <w:szCs w:val="20"/>
              </w:rPr>
              <w:t>____________________________</w:t>
            </w:r>
            <w:r>
              <w:rPr>
                <w:rFonts w:ascii="&quot;Roman Unicode&quot;;Times New Roman" w:hAnsi="&quot;Roman Unicode&quot;;Times New Roman" w:cs="&quot;Roman Unicode&quot;;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4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37EF" w:rsidRDefault="00D4730C">
            <w:pPr>
              <w:ind w:firstLine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&quot;Roman Unicode&quot;;Times New Roman" w:hAnsi="&quot;Roman Unicode&quot;;Times New Roman" w:cs="&quot;Roman Unicode&quot;;Times New Roman"/>
                <w:color w:val="000000"/>
                <w:sz w:val="20"/>
                <w:szCs w:val="20"/>
              </w:rPr>
              <w:t xml:space="preserve">серия: 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37EF" w:rsidRDefault="00D4730C">
            <w:pPr>
              <w:ind w:firstLine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&quot;Linux Libertine&quot;;Times New Rom"/>
                <w:color w:val="000000"/>
                <w:sz w:val="20"/>
                <w:szCs w:val="20"/>
              </w:rPr>
              <w:t xml:space="preserve">номер:  </w:t>
            </w:r>
          </w:p>
        </w:tc>
      </w:tr>
      <w:tr w:rsidR="006537EF">
        <w:trPr>
          <w:trHeight w:val="629"/>
        </w:trPr>
        <w:tc>
          <w:tcPr>
            <w:tcW w:w="5609" w:type="dxa"/>
            <w:vMerge/>
            <w:shd w:val="clear" w:color="auto" w:fill="auto"/>
            <w:vAlign w:val="center"/>
          </w:tcPr>
          <w:p w:rsidR="006537EF" w:rsidRDefault="006537EF">
            <w:pPr>
              <w:snapToGrid w:val="0"/>
              <w:ind w:firstLine="426"/>
              <w:rPr>
                <w:rFonts w:ascii="&quot;Roman Unicode&quot;;Times New Roman" w:hAnsi="&quot;Roman Unicode&quot;;Times New Roman" w:cs="&quot;Roman Unicode&quot;;Times New Roman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37EF" w:rsidRDefault="006537EF">
            <w:pPr>
              <w:snapToGrid w:val="0"/>
              <w:ind w:firstLine="426"/>
              <w:rPr>
                <w:rFonts w:ascii="Calibri" w:hAnsi="Calibri" w:cs="&quot;Linux Libertine&quot;;Times New Rom"/>
                <w:color w:val="000000"/>
                <w:sz w:val="20"/>
                <w:szCs w:val="20"/>
              </w:rPr>
            </w:pPr>
          </w:p>
        </w:tc>
      </w:tr>
      <w:tr w:rsidR="006537EF">
        <w:trPr>
          <w:trHeight w:val="243"/>
        </w:trPr>
        <w:tc>
          <w:tcPr>
            <w:tcW w:w="5609" w:type="dxa"/>
            <w:vMerge/>
            <w:shd w:val="clear" w:color="auto" w:fill="auto"/>
            <w:vAlign w:val="center"/>
          </w:tcPr>
          <w:p w:rsidR="006537EF" w:rsidRDefault="006537EF">
            <w:pPr>
              <w:snapToGrid w:val="0"/>
              <w:ind w:firstLine="426"/>
              <w:rPr>
                <w:rFonts w:ascii="Calibri" w:hAnsi="Calibri" w:cs="&quot;Linux Libertine&quot;;Times New Rom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rFonts w:cs="&quot;Linux Libertine&quot;;Times New Rom"/>
                <w:i/>
                <w:iCs/>
                <w:color w:val="000000"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:rsidR="006537EF" w:rsidRDefault="006537EF">
      <w:pPr>
        <w:ind w:firstLine="426"/>
        <w:rPr>
          <w:rFonts w:ascii="Calibri" w:hAnsi="Calibri" w:cs="&quot;Roman Unicode&quot;;Times New Roman"/>
          <w:color w:val="000000"/>
          <w:sz w:val="20"/>
          <w:szCs w:val="20"/>
        </w:rPr>
      </w:pPr>
    </w:p>
    <w:p w:rsidR="006537EF" w:rsidRDefault="00D4730C">
      <w:pPr>
        <w:ind w:firstLine="426"/>
        <w:jc w:val="both"/>
      </w:pPr>
      <w:r>
        <w:rPr>
          <w:rFonts w:ascii="&quot;Roman Unicode&quot;;Times New Roman" w:hAnsi="&quot;Roman Unicode&quot;;Times New Roman" w:cs="&quot;Roman Unicode&quot;;Times New Roman"/>
          <w:color w:val="000000"/>
          <w:sz w:val="20"/>
          <w:szCs w:val="20"/>
        </w:rPr>
        <w:t xml:space="preserve">сдал(-а), а специалист </w:t>
      </w:r>
      <w:bookmarkStart w:id="17" w:name="OLE_LINK30"/>
      <w:bookmarkStart w:id="18" w:name="OLE_LINK29"/>
      <w:r>
        <w:rPr>
          <w:rFonts w:ascii="&quot;Roman Unicode&quot;;Times New Roman" w:hAnsi="&quot;Roman Unicode&quot;;Times New Roman" w:cs="&quot;Roman Unicode&quot;;Times New Roman"/>
          <w:color w:val="000000"/>
          <w:sz w:val="20"/>
          <w:szCs w:val="20"/>
        </w:rPr>
        <w:t xml:space="preserve">________________________________, </w:t>
      </w:r>
      <w:bookmarkEnd w:id="17"/>
      <w:bookmarkEnd w:id="18"/>
      <w:r>
        <w:rPr>
          <w:rFonts w:ascii="&quot;Roman Unicode&quot;;Times New Roman" w:hAnsi="&quot;Roman Unicode&quot;;Times New Roman" w:cs="&quot;Roman Unicode&quot;;Times New Roman"/>
          <w:color w:val="000000"/>
          <w:sz w:val="20"/>
          <w:szCs w:val="20"/>
        </w:rPr>
        <w:t xml:space="preserve"> принял(-a) для предоставления муниципальной услуги «Присвоение, изменение, аннулирование адреса объекту недвижимости на территории, находящихся в муниципальной собственности Администрации</w:t>
      </w:r>
      <w:r>
        <w:rPr>
          <w:sz w:val="20"/>
          <w:szCs w:val="20"/>
        </w:rPr>
        <w:t xml:space="preserve"> ___________________</w:t>
      </w:r>
      <w:r>
        <w:rPr>
          <w:rFonts w:ascii="&quot;Roman Unicode&quot;;Times New Roman" w:hAnsi="&quot;Roman Unicode&quot;;Times New Roman" w:cs="&quot;Roman Unicode&quot;;Times New Roman"/>
          <w:color w:val="000000"/>
          <w:sz w:val="20"/>
          <w:szCs w:val="20"/>
        </w:rPr>
        <w:t>», следующие документы:</w:t>
      </w:r>
    </w:p>
    <w:p w:rsidR="006537EF" w:rsidRDefault="006537EF">
      <w:pPr>
        <w:ind w:firstLine="426"/>
        <w:rPr>
          <w:rFonts w:ascii="&quot;Roman Unicode&quot;;Times New Roman" w:hAnsi="&quot;Roman Unicode&quot;;Times New Roman" w:cs="&quot;Roman Unicode&quot;;Times New Roman"/>
          <w:color w:val="000000"/>
          <w:sz w:val="20"/>
          <w:szCs w:val="20"/>
        </w:rPr>
      </w:pPr>
    </w:p>
    <w:tbl>
      <w:tblPr>
        <w:tblW w:w="10421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/>
      </w:tblPr>
      <w:tblGrid>
        <w:gridCol w:w="1422"/>
        <w:gridCol w:w="3201"/>
        <w:gridCol w:w="3389"/>
        <w:gridCol w:w="2409"/>
      </w:tblGrid>
      <w:tr w:rsidR="006537EF"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листов</w:t>
            </w:r>
          </w:p>
        </w:tc>
      </w:tr>
      <w:tr w:rsidR="006537EF"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7EF" w:rsidRDefault="006537EF">
            <w:pPr>
              <w:snapToGrid w:val="0"/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7EF" w:rsidRDefault="006537EF">
            <w:pPr>
              <w:snapToGrid w:val="0"/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7EF" w:rsidRDefault="006537EF">
            <w:pPr>
              <w:snapToGrid w:val="0"/>
              <w:ind w:firstLine="426"/>
              <w:jc w:val="center"/>
              <w:rPr>
                <w:sz w:val="20"/>
                <w:szCs w:val="20"/>
              </w:rPr>
            </w:pPr>
          </w:p>
        </w:tc>
      </w:tr>
    </w:tbl>
    <w:p w:rsidR="006537EF" w:rsidRDefault="006537EF">
      <w:pPr>
        <w:ind w:firstLine="426"/>
        <w:rPr>
          <w:sz w:val="20"/>
          <w:szCs w:val="20"/>
          <w:lang w:val="en-US"/>
        </w:rPr>
      </w:pPr>
    </w:p>
    <w:tbl>
      <w:tblPr>
        <w:tblW w:w="10421" w:type="dxa"/>
        <w:tblInd w:w="-108" w:type="dxa"/>
        <w:tblLook w:val="0000"/>
      </w:tblPr>
      <w:tblGrid>
        <w:gridCol w:w="990"/>
        <w:gridCol w:w="7718"/>
        <w:gridCol w:w="1713"/>
      </w:tblGrid>
      <w:tr w:rsidR="006537EF">
        <w:tc>
          <w:tcPr>
            <w:tcW w:w="990" w:type="dxa"/>
            <w:vMerge w:val="restart"/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  <w:lang w:val="en-US"/>
              </w:rPr>
            </w:pPr>
            <w:bookmarkStart w:id="19" w:name="OLE_LINK34"/>
            <w:bookmarkStart w:id="20" w:name="OLE_LINK33"/>
            <w:bookmarkEnd w:id="19"/>
            <w:bookmarkEnd w:id="20"/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71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vMerge w:val="restart"/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листов</w:t>
            </w:r>
          </w:p>
        </w:tc>
      </w:tr>
      <w:tr w:rsidR="006537EF">
        <w:tc>
          <w:tcPr>
            <w:tcW w:w="990" w:type="dxa"/>
            <w:vMerge/>
            <w:shd w:val="clear" w:color="auto" w:fill="auto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  <w:lang w:val="en-US"/>
              </w:rPr>
            </w:pPr>
          </w:p>
        </w:tc>
        <w:tc>
          <w:tcPr>
            <w:tcW w:w="7718" w:type="dxa"/>
            <w:tcBorders>
              <w:top w:val="single" w:sz="8" w:space="0" w:color="000000"/>
            </w:tcBorders>
            <w:shd w:val="clear" w:color="auto" w:fill="auto"/>
          </w:tcPr>
          <w:p w:rsidR="006537EF" w:rsidRDefault="006537EF">
            <w:pPr>
              <w:ind w:firstLine="426"/>
              <w:jc w:val="center"/>
              <w:rPr>
                <w:vanish/>
                <w:sz w:val="20"/>
                <w:szCs w:val="20"/>
                <w:lang w:val="en-US"/>
              </w:rPr>
            </w:pPr>
          </w:p>
          <w:p w:rsidR="006537EF" w:rsidRDefault="00D4730C">
            <w:pPr>
              <w:ind w:firstLine="42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(указывается количество листов прописью)</w:t>
            </w:r>
          </w:p>
          <w:p w:rsidR="006537EF" w:rsidRDefault="006537EF">
            <w:pPr>
              <w:ind w:firstLine="426"/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bookmarkStart w:id="21" w:name="OLE_LINK24"/>
            <w:bookmarkStart w:id="22" w:name="OLE_LINK23"/>
            <w:bookmarkEnd w:id="21"/>
            <w:bookmarkEnd w:id="22"/>
          </w:p>
        </w:tc>
        <w:tc>
          <w:tcPr>
            <w:tcW w:w="1713" w:type="dxa"/>
            <w:vMerge/>
            <w:shd w:val="clear" w:color="auto" w:fill="auto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  <w:lang w:val="en-US"/>
              </w:rPr>
            </w:pPr>
          </w:p>
        </w:tc>
      </w:tr>
      <w:tr w:rsidR="006537EF">
        <w:tc>
          <w:tcPr>
            <w:tcW w:w="990" w:type="dxa"/>
            <w:vMerge/>
            <w:shd w:val="clear" w:color="auto" w:fill="auto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  <w:lang w:val="en-US"/>
              </w:rPr>
            </w:pPr>
          </w:p>
        </w:tc>
        <w:tc>
          <w:tcPr>
            <w:tcW w:w="771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vMerge w:val="restart"/>
            <w:shd w:val="clear" w:color="auto" w:fill="auto"/>
          </w:tcPr>
          <w:p w:rsidR="006537EF" w:rsidRDefault="00D4730C">
            <w:pPr>
              <w:ind w:firstLine="426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документов</w:t>
            </w:r>
          </w:p>
        </w:tc>
      </w:tr>
      <w:tr w:rsidR="006537EF">
        <w:tc>
          <w:tcPr>
            <w:tcW w:w="990" w:type="dxa"/>
            <w:vMerge/>
            <w:shd w:val="clear" w:color="auto" w:fill="auto"/>
          </w:tcPr>
          <w:p w:rsidR="006537EF" w:rsidRDefault="006537EF">
            <w:pPr>
              <w:snapToGrid w:val="0"/>
              <w:ind w:firstLine="426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18" w:type="dxa"/>
            <w:tcBorders>
              <w:top w:val="single" w:sz="8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(указывается количество документов прописью)</w:t>
            </w:r>
          </w:p>
          <w:p w:rsidR="006537EF" w:rsidRDefault="006537EF">
            <w:pPr>
              <w:ind w:firstLine="426"/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  <w:lang w:val="en-US"/>
              </w:rPr>
            </w:pPr>
          </w:p>
        </w:tc>
      </w:tr>
    </w:tbl>
    <w:p w:rsidR="006537EF" w:rsidRDefault="006537EF">
      <w:pPr>
        <w:ind w:firstLine="426"/>
        <w:rPr>
          <w:sz w:val="20"/>
          <w:szCs w:val="20"/>
          <w:lang w:val="en-US"/>
        </w:rPr>
      </w:pPr>
    </w:p>
    <w:p w:rsidR="006537EF" w:rsidRDefault="006537EF">
      <w:pPr>
        <w:ind w:firstLine="426"/>
        <w:rPr>
          <w:sz w:val="20"/>
          <w:szCs w:val="20"/>
          <w:lang w:val="en-US"/>
        </w:rPr>
      </w:pPr>
    </w:p>
    <w:p w:rsidR="006537EF" w:rsidRDefault="002229AE">
      <w:pPr>
        <w:ind w:firstLine="426"/>
        <w:rPr>
          <w:vanish/>
          <w:sz w:val="20"/>
          <w:szCs w:val="20"/>
        </w:rPr>
      </w:pPr>
      <w:r w:rsidRPr="002229AE">
        <w:pict>
          <v:rect id="_x0000_s1026" style="position:absolute;left:0;text-align:left;margin-left:649.7pt;margin-top:-10.5pt;width:364.85pt;height:1.65pt;z-index:251672064;mso-wrap-distance-right:0;mso-position-horizontal:right;mso-position-horizontal-relative:margin">
            <v:fill opacity="0"/>
            <v:textbox>
              <w:txbxContent>
                <w:tbl>
                  <w:tblPr>
                    <w:tblW w:w="7297" w:type="dxa"/>
                    <w:tblLook w:val="0000"/>
                  </w:tblPr>
                  <w:tblGrid>
                    <w:gridCol w:w="7297"/>
                  </w:tblGrid>
                  <w:tr w:rsidR="006537EF">
                    <w:tc>
                      <w:tcPr>
                        <w:tcW w:w="7297" w:type="dxa"/>
                        <w:shd w:val="clear" w:color="auto" w:fill="auto"/>
                      </w:tcPr>
                      <w:p w:rsidR="006537EF" w:rsidRDefault="006537EF">
                        <w:pPr>
                          <w:snapToGrid w:val="0"/>
                          <w:ind w:firstLine="426"/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6537EF" w:rsidRDefault="006537EF"/>
              </w:txbxContent>
            </v:textbox>
            <w10:wrap type="square" anchorx="margin"/>
          </v:rect>
        </w:pict>
      </w:r>
    </w:p>
    <w:tbl>
      <w:tblPr>
        <w:tblW w:w="10421" w:type="dxa"/>
        <w:tblInd w:w="-108" w:type="dxa"/>
        <w:tblLook w:val="0000"/>
      </w:tblPr>
      <w:tblGrid>
        <w:gridCol w:w="5556"/>
        <w:gridCol w:w="4865"/>
      </w:tblGrid>
      <w:tr w:rsidR="006537EF">
        <w:trPr>
          <w:trHeight w:val="269"/>
        </w:trPr>
        <w:tc>
          <w:tcPr>
            <w:tcW w:w="5556" w:type="dxa"/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Дата выдачи расписки:</w:t>
            </w:r>
          </w:p>
        </w:tc>
        <w:tc>
          <w:tcPr>
            <w:tcW w:w="4865" w:type="dxa"/>
            <w:shd w:val="clear" w:color="auto" w:fill="auto"/>
          </w:tcPr>
          <w:p w:rsidR="006537EF" w:rsidRDefault="00D4730C">
            <w:pPr>
              <w:ind w:firstLine="426"/>
              <w:jc w:val="right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  <w:lang w:val="en-US"/>
              </w:rPr>
              <w:t>«</w:t>
            </w:r>
            <w:r>
              <w:rPr>
                <w:color w:val="000000"/>
                <w:sz w:val="20"/>
                <w:szCs w:val="20"/>
                <w:u w:val="single"/>
              </w:rPr>
              <w:t>__</w:t>
            </w:r>
            <w:r>
              <w:rPr>
                <w:color w:val="000000"/>
                <w:sz w:val="20"/>
                <w:szCs w:val="20"/>
                <w:u w:val="single"/>
                <w:lang w:val="en-US"/>
              </w:rPr>
              <w:t xml:space="preserve">» </w:t>
            </w:r>
            <w:r>
              <w:rPr>
                <w:color w:val="000000"/>
                <w:sz w:val="20"/>
                <w:szCs w:val="20"/>
                <w:u w:val="single"/>
              </w:rPr>
              <w:t>________</w:t>
            </w:r>
            <w:r>
              <w:rPr>
                <w:color w:val="000000"/>
                <w:sz w:val="20"/>
                <w:szCs w:val="20"/>
                <w:u w:val="single"/>
                <w:lang w:val="en-US"/>
              </w:rPr>
              <w:t xml:space="preserve"> 20</w:t>
            </w:r>
            <w:r>
              <w:rPr>
                <w:color w:val="000000"/>
                <w:sz w:val="20"/>
                <w:szCs w:val="20"/>
                <w:u w:val="single"/>
              </w:rPr>
              <w:t>__</w:t>
            </w:r>
            <w:r>
              <w:rPr>
                <w:color w:val="000000"/>
                <w:sz w:val="20"/>
                <w:szCs w:val="20"/>
                <w:u w:val="single"/>
                <w:lang w:val="en-US"/>
              </w:rPr>
              <w:t xml:space="preserve"> г.</w:t>
            </w:r>
          </w:p>
        </w:tc>
      </w:tr>
      <w:tr w:rsidR="006537EF">
        <w:trPr>
          <w:trHeight w:val="269"/>
        </w:trPr>
        <w:tc>
          <w:tcPr>
            <w:tcW w:w="5556" w:type="dxa"/>
            <w:shd w:val="clear" w:color="auto" w:fill="auto"/>
          </w:tcPr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Ориентировочная дата выдачи итогового(-ых) документа(-ов):</w:t>
            </w:r>
          </w:p>
        </w:tc>
        <w:tc>
          <w:tcPr>
            <w:tcW w:w="4865" w:type="dxa"/>
            <w:shd w:val="clear" w:color="auto" w:fill="auto"/>
          </w:tcPr>
          <w:p w:rsidR="006537EF" w:rsidRDefault="00D4730C">
            <w:pPr>
              <w:ind w:firstLine="426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«__» ________ 20__ г.</w:t>
            </w:r>
          </w:p>
        </w:tc>
      </w:tr>
      <w:tr w:rsidR="006537EF">
        <w:trPr>
          <w:trHeight w:val="269"/>
        </w:trPr>
        <w:tc>
          <w:tcPr>
            <w:tcW w:w="10421" w:type="dxa"/>
            <w:gridSpan w:val="2"/>
            <w:shd w:val="clear" w:color="auto" w:fill="auto"/>
          </w:tcPr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 выдачи: _______________________________ </w:t>
            </w:r>
          </w:p>
          <w:p w:rsidR="006537EF" w:rsidRDefault="006537EF">
            <w:pPr>
              <w:ind w:firstLine="426"/>
              <w:rPr>
                <w:color w:val="000000"/>
                <w:sz w:val="20"/>
                <w:szCs w:val="20"/>
              </w:rPr>
            </w:pPr>
          </w:p>
          <w:p w:rsidR="006537EF" w:rsidRDefault="00D4730C">
            <w:pPr>
              <w:ind w:firstLine="426"/>
              <w:rPr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Регистрационный номер ______________________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</w:tr>
    </w:tbl>
    <w:p w:rsidR="006537EF" w:rsidRDefault="006537EF">
      <w:pPr>
        <w:ind w:firstLine="426"/>
        <w:rPr>
          <w:color w:val="000000"/>
          <w:sz w:val="20"/>
          <w:szCs w:val="20"/>
        </w:rPr>
      </w:pPr>
      <w:bookmarkStart w:id="23" w:name="OLE_LINK12"/>
      <w:bookmarkStart w:id="24" w:name="OLE_LINK11"/>
      <w:bookmarkEnd w:id="23"/>
      <w:bookmarkEnd w:id="24"/>
    </w:p>
    <w:tbl>
      <w:tblPr>
        <w:tblW w:w="10421" w:type="dxa"/>
        <w:tblInd w:w="-108" w:type="dxa"/>
        <w:tblLook w:val="0000"/>
      </w:tblPr>
      <w:tblGrid>
        <w:gridCol w:w="3752"/>
        <w:gridCol w:w="4862"/>
        <w:gridCol w:w="1807"/>
      </w:tblGrid>
      <w:tr w:rsidR="006537EF">
        <w:tc>
          <w:tcPr>
            <w:tcW w:w="3752" w:type="dxa"/>
            <w:vMerge w:val="restart"/>
            <w:shd w:val="clear" w:color="auto" w:fill="auto"/>
            <w:vAlign w:val="center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486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auto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</w:rPr>
            </w:pPr>
          </w:p>
        </w:tc>
      </w:tr>
      <w:tr w:rsidR="006537EF">
        <w:tc>
          <w:tcPr>
            <w:tcW w:w="3752" w:type="dxa"/>
            <w:vMerge/>
            <w:shd w:val="clear" w:color="auto" w:fill="auto"/>
            <w:vAlign w:val="center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  <w:lang w:val="en-US"/>
              </w:rPr>
            </w:pPr>
            <w:bookmarkStart w:id="25" w:name="OLE_LINK42"/>
            <w:bookmarkStart w:id="26" w:name="OLE_LINK41"/>
            <w:r>
              <w:rPr>
                <w:i/>
                <w:iCs/>
                <w:color w:val="000000"/>
                <w:sz w:val="20"/>
                <w:szCs w:val="20"/>
              </w:rPr>
              <w:t>(Фамилия, инициалы)                                                               (подпись)</w:t>
            </w:r>
            <w:bookmarkEnd w:id="25"/>
            <w:bookmarkEnd w:id="26"/>
          </w:p>
        </w:tc>
      </w:tr>
      <w:tr w:rsidR="006537EF">
        <w:tc>
          <w:tcPr>
            <w:tcW w:w="3752" w:type="dxa"/>
            <w:vMerge w:val="restart"/>
            <w:shd w:val="clear" w:color="auto" w:fill="auto"/>
            <w:vAlign w:val="center"/>
          </w:tcPr>
          <w:p w:rsidR="006537EF" w:rsidRDefault="00D4730C">
            <w:pPr>
              <w:ind w:firstLine="426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Заявитель:</w:t>
            </w:r>
          </w:p>
        </w:tc>
        <w:tc>
          <w:tcPr>
            <w:tcW w:w="486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auto"/>
          </w:tcPr>
          <w:p w:rsidR="006537EF" w:rsidRDefault="006537EF">
            <w:pPr>
              <w:snapToGrid w:val="0"/>
              <w:ind w:firstLine="426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537EF">
        <w:tc>
          <w:tcPr>
            <w:tcW w:w="3752" w:type="dxa"/>
            <w:vMerge/>
            <w:shd w:val="clear" w:color="auto" w:fill="auto"/>
            <w:vAlign w:val="center"/>
          </w:tcPr>
          <w:p w:rsidR="006537EF" w:rsidRDefault="006537EF">
            <w:pPr>
              <w:snapToGrid w:val="0"/>
              <w:ind w:firstLine="426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9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(Фамилия, инициалы)(подпись)</w:t>
            </w:r>
          </w:p>
        </w:tc>
      </w:tr>
    </w:tbl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D4730C">
      <w:pPr>
        <w:ind w:firstLine="426"/>
      </w:pPr>
      <w:r>
        <w:rPr>
          <w:sz w:val="20"/>
          <w:szCs w:val="20"/>
        </w:rPr>
        <w:t xml:space="preserve">Управляющий делами                                         </w:t>
      </w:r>
      <w:r w:rsidR="00E10A70">
        <w:rPr>
          <w:sz w:val="20"/>
          <w:szCs w:val="20"/>
        </w:rPr>
        <w:t xml:space="preserve">                               Г.Н</w:t>
      </w:r>
      <w:r>
        <w:rPr>
          <w:sz w:val="20"/>
          <w:szCs w:val="20"/>
        </w:rPr>
        <w:t>.</w:t>
      </w:r>
      <w:r w:rsidR="00E10A70">
        <w:rPr>
          <w:sz w:val="20"/>
          <w:szCs w:val="20"/>
        </w:rPr>
        <w:t>Раимова</w:t>
      </w:r>
    </w:p>
    <w:sectPr w:rsidR="006537EF" w:rsidSect="006537EF">
      <w:headerReference w:type="default" r:id="rId18"/>
      <w:headerReference w:type="first" r:id="rId19"/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46" w:rsidRDefault="008D0A46" w:rsidP="006537EF">
      <w:r>
        <w:separator/>
      </w:r>
    </w:p>
  </w:endnote>
  <w:endnote w:type="continuationSeparator" w:id="1">
    <w:p w:rsidR="008D0A46" w:rsidRDefault="008D0A46" w:rsidP="0065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quot;Linux Libertine&quot;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quot;Roman Unicode&quot;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46" w:rsidRDefault="008D0A46">
      <w:r>
        <w:separator/>
      </w:r>
    </w:p>
  </w:footnote>
  <w:footnote w:type="continuationSeparator" w:id="1">
    <w:p w:rsidR="008D0A46" w:rsidRDefault="008D0A46">
      <w:r>
        <w:continuationSeparator/>
      </w:r>
    </w:p>
  </w:footnote>
  <w:footnote w:id="2">
    <w:p w:rsidR="006537EF" w:rsidRDefault="00D4730C">
      <w:pPr>
        <w:pStyle w:val="FootnoteText"/>
        <w:jc w:val="both"/>
      </w:pPr>
      <w:r>
        <w:rPr>
          <w:rStyle w:val="FootnoteCharacters"/>
        </w:rPr>
        <w:footnoteRef/>
      </w:r>
      <w:r>
        <w:tab/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3">
    <w:p w:rsidR="006537EF" w:rsidRDefault="00D4730C">
      <w:pPr>
        <w:pStyle w:val="FootnoteText"/>
      </w:pPr>
      <w:r>
        <w:rPr>
          <w:rStyle w:val="FootnoteCharacters"/>
        </w:rPr>
        <w:footnoteRef/>
      </w:r>
      <w:r>
        <w:tab/>
        <w:t>Услуги, которые являются необходимыми и обязательными для предоставления  муниципальной  услуги, указываются муниципальным образованием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4">
    <w:p w:rsidR="006537EF" w:rsidRDefault="00D4730C">
      <w:pPr>
        <w:pStyle w:val="FootnoteText"/>
      </w:pPr>
      <w:r>
        <w:rPr>
          <w:rStyle w:val="FootnoteCharacters"/>
        </w:rPr>
        <w:footnoteRef/>
      </w:r>
      <w:r>
        <w:tab/>
        <w:t>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EF" w:rsidRDefault="002229AE">
    <w:pPr>
      <w:pStyle w:val="Header"/>
    </w:pPr>
    <w:r w:rsidRPr="002229AE">
      <w:pict>
        <v:rect id="_x0000_s2049" style="position:absolute;margin-left:0;margin-top:.05pt;width:12.05pt;height:13.8pt;z-index:251657728;mso-wrap-distance-left:0;mso-wrap-distance-right:0;mso-position-horizontal:center;mso-position-horizontal-relative:margin">
          <v:fill opacity="0"/>
          <v:textbox>
            <w:txbxContent>
              <w:p w:rsidR="006537EF" w:rsidRDefault="002229AE">
                <w:pPr>
                  <w:pStyle w:val="Header"/>
                  <w:rPr>
                    <w:rStyle w:val="PageNumber"/>
                  </w:rPr>
                </w:pPr>
                <w:r>
                  <w:fldChar w:fldCharType="begin"/>
                </w:r>
                <w:r w:rsidR="00D4730C">
                  <w:instrText>PAGE</w:instrText>
                </w:r>
                <w:r>
                  <w:fldChar w:fldCharType="separate"/>
                </w:r>
                <w:r w:rsidR="0032458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EF" w:rsidRDefault="006537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6DBD"/>
    <w:multiLevelType w:val="multilevel"/>
    <w:tmpl w:val="5B22B1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406428"/>
    <w:multiLevelType w:val="multilevel"/>
    <w:tmpl w:val="BF325F58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bCs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bCs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bCs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Cs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bCs/>
      </w:rPr>
    </w:lvl>
    <w:lvl w:ilvl="7">
      <w:start w:val="1"/>
      <w:numFmt w:val="decimal"/>
      <w:lvlText w:val="%1.%2.%3.%4.%5.%6.%7.%8."/>
      <w:lvlJc w:val="left"/>
      <w:pPr>
        <w:ind w:left="5625" w:hanging="1800"/>
      </w:pPr>
      <w:rPr>
        <w:bCs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37EF"/>
    <w:rsid w:val="002229AE"/>
    <w:rsid w:val="0032458B"/>
    <w:rsid w:val="006537EF"/>
    <w:rsid w:val="008D0A46"/>
    <w:rsid w:val="00D4730C"/>
    <w:rsid w:val="00E1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EF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537EF"/>
    <w:rPr>
      <w:bCs/>
    </w:rPr>
  </w:style>
  <w:style w:type="character" w:customStyle="1" w:styleId="a3">
    <w:name w:val="Текст примечания Знак"/>
    <w:qFormat/>
    <w:rsid w:val="006537EF"/>
    <w:rPr>
      <w:sz w:val="24"/>
      <w:szCs w:val="24"/>
    </w:rPr>
  </w:style>
  <w:style w:type="character" w:customStyle="1" w:styleId="InternetLink">
    <w:name w:val="Internet Link"/>
    <w:rsid w:val="006537EF"/>
    <w:rPr>
      <w:color w:val="0000FF"/>
      <w:u w:val="single"/>
    </w:rPr>
  </w:style>
  <w:style w:type="character" w:styleId="a4">
    <w:name w:val="annotation reference"/>
    <w:qFormat/>
    <w:rsid w:val="006537EF"/>
    <w:rPr>
      <w:sz w:val="18"/>
      <w:szCs w:val="18"/>
    </w:rPr>
  </w:style>
  <w:style w:type="character" w:customStyle="1" w:styleId="a5">
    <w:name w:val="Нижний колонтитул Знак"/>
    <w:qFormat/>
    <w:rsid w:val="006537EF"/>
    <w:rPr>
      <w:sz w:val="24"/>
      <w:szCs w:val="24"/>
    </w:rPr>
  </w:style>
  <w:style w:type="character" w:customStyle="1" w:styleId="a6">
    <w:name w:val="Текст сноски Знак"/>
    <w:qFormat/>
    <w:rsid w:val="006537EF"/>
  </w:style>
  <w:style w:type="character" w:customStyle="1" w:styleId="3">
    <w:name w:val="Основной текст с отступом 3 Знак"/>
    <w:qFormat/>
    <w:rsid w:val="006537EF"/>
    <w:rPr>
      <w:sz w:val="16"/>
      <w:szCs w:val="16"/>
    </w:rPr>
  </w:style>
  <w:style w:type="character" w:customStyle="1" w:styleId="2">
    <w:name w:val="Основной текст с отступом 2 Знак"/>
    <w:qFormat/>
    <w:rsid w:val="006537EF"/>
    <w:rPr>
      <w:sz w:val="24"/>
      <w:szCs w:val="24"/>
    </w:rPr>
  </w:style>
  <w:style w:type="character" w:customStyle="1" w:styleId="1">
    <w:name w:val="Тема примечания Знак1"/>
    <w:qFormat/>
    <w:rsid w:val="006537EF"/>
    <w:rPr>
      <w:rFonts w:cs="Times New Roman"/>
      <w:b/>
      <w:bCs/>
      <w:sz w:val="24"/>
      <w:szCs w:val="24"/>
    </w:rPr>
  </w:style>
  <w:style w:type="character" w:customStyle="1" w:styleId="a7">
    <w:name w:val="Обычный (веб) Знак"/>
    <w:qFormat/>
    <w:rsid w:val="006537EF"/>
    <w:rPr>
      <w:color w:val="000000"/>
      <w:sz w:val="24"/>
    </w:rPr>
  </w:style>
  <w:style w:type="character" w:customStyle="1" w:styleId="VisitedInternetLink">
    <w:name w:val="Visited Internet Link"/>
    <w:rsid w:val="006537EF"/>
    <w:rPr>
      <w:color w:val="800080"/>
      <w:u w:val="single"/>
    </w:rPr>
  </w:style>
  <w:style w:type="character" w:customStyle="1" w:styleId="a8">
    <w:name w:val="Текст выноски Знак"/>
    <w:qFormat/>
    <w:rsid w:val="006537EF"/>
    <w:rPr>
      <w:rFonts w:ascii="Tahoma" w:hAnsi="Tahoma" w:cs="Tahoma"/>
      <w:sz w:val="16"/>
      <w:szCs w:val="16"/>
    </w:rPr>
  </w:style>
  <w:style w:type="character" w:customStyle="1" w:styleId="a9">
    <w:name w:val="Тема примечания Знак"/>
    <w:qFormat/>
    <w:rsid w:val="006537EF"/>
    <w:rPr>
      <w:b/>
      <w:bCs/>
      <w:sz w:val="24"/>
      <w:szCs w:val="24"/>
    </w:rPr>
  </w:style>
  <w:style w:type="character" w:customStyle="1" w:styleId="aa">
    <w:name w:val="Верхний колонтитул Знак"/>
    <w:qFormat/>
    <w:rsid w:val="006537EF"/>
    <w:rPr>
      <w:sz w:val="24"/>
      <w:szCs w:val="24"/>
    </w:rPr>
  </w:style>
  <w:style w:type="character" w:customStyle="1" w:styleId="FootnoteCharacters">
    <w:name w:val="Footnote Characters"/>
    <w:qFormat/>
    <w:rsid w:val="006537EF"/>
    <w:rPr>
      <w:vertAlign w:val="superscript"/>
    </w:rPr>
  </w:style>
  <w:style w:type="character" w:customStyle="1" w:styleId="ab">
    <w:name w:val="Основной текст Знак"/>
    <w:qFormat/>
    <w:rsid w:val="006537EF"/>
    <w:rPr>
      <w:sz w:val="28"/>
    </w:rPr>
  </w:style>
  <w:style w:type="character" w:customStyle="1" w:styleId="PageNumber">
    <w:name w:val="Page Number"/>
    <w:basedOn w:val="a0"/>
    <w:rsid w:val="006537EF"/>
  </w:style>
  <w:style w:type="character" w:customStyle="1" w:styleId="EndnoteCharacters">
    <w:name w:val="Endnote Characters"/>
    <w:qFormat/>
    <w:rsid w:val="006537EF"/>
    <w:rPr>
      <w:vertAlign w:val="superscript"/>
    </w:rPr>
  </w:style>
  <w:style w:type="character" w:customStyle="1" w:styleId="ac">
    <w:name w:val="Текст концевой сноски Знак"/>
    <w:basedOn w:val="a0"/>
    <w:qFormat/>
    <w:rsid w:val="006537EF"/>
  </w:style>
  <w:style w:type="character" w:customStyle="1" w:styleId="ConsPlusNormal">
    <w:name w:val="ConsPlusNormal Знак"/>
    <w:qFormat/>
    <w:rsid w:val="006537EF"/>
    <w:rPr>
      <w:sz w:val="28"/>
      <w:szCs w:val="28"/>
      <w:lang w:val="ru-RU" w:bidi="ar-SA"/>
    </w:rPr>
  </w:style>
  <w:style w:type="character" w:customStyle="1" w:styleId="StrongEmphasis">
    <w:name w:val="Strong Emphasis"/>
    <w:qFormat/>
    <w:rsid w:val="006537EF"/>
    <w:rPr>
      <w:b/>
      <w:bCs/>
    </w:rPr>
  </w:style>
  <w:style w:type="character" w:customStyle="1" w:styleId="FootnoteAnchor">
    <w:name w:val="Footnote Anchor"/>
    <w:rsid w:val="006537EF"/>
    <w:rPr>
      <w:vertAlign w:val="superscript"/>
    </w:rPr>
  </w:style>
  <w:style w:type="character" w:customStyle="1" w:styleId="EndnoteAnchor">
    <w:name w:val="Endnote Anchor"/>
    <w:rsid w:val="006537EF"/>
    <w:rPr>
      <w:vertAlign w:val="superscript"/>
    </w:rPr>
  </w:style>
  <w:style w:type="paragraph" w:customStyle="1" w:styleId="Heading">
    <w:name w:val="Heading"/>
    <w:basedOn w:val="a"/>
    <w:next w:val="ad"/>
    <w:qFormat/>
    <w:rsid w:val="006537E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d">
    <w:name w:val="Body Text"/>
    <w:basedOn w:val="a"/>
    <w:rsid w:val="006537EF"/>
    <w:pPr>
      <w:jc w:val="both"/>
    </w:pPr>
    <w:rPr>
      <w:sz w:val="28"/>
      <w:szCs w:val="20"/>
      <w:lang w:val="en-US"/>
    </w:rPr>
  </w:style>
  <w:style w:type="paragraph" w:styleId="ae">
    <w:name w:val="List"/>
    <w:basedOn w:val="ad"/>
    <w:rsid w:val="006537EF"/>
  </w:style>
  <w:style w:type="paragraph" w:customStyle="1" w:styleId="Caption">
    <w:name w:val="Caption"/>
    <w:basedOn w:val="a"/>
    <w:qFormat/>
    <w:rsid w:val="006537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537EF"/>
    <w:pPr>
      <w:suppressLineNumbers/>
    </w:pPr>
  </w:style>
  <w:style w:type="paragraph" w:styleId="af">
    <w:name w:val="List Paragraph"/>
    <w:basedOn w:val="a"/>
    <w:qFormat/>
    <w:rsid w:val="006537EF"/>
    <w:pPr>
      <w:ind w:left="720"/>
    </w:pPr>
    <w:rPr>
      <w:szCs w:val="20"/>
    </w:rPr>
  </w:style>
  <w:style w:type="paragraph" w:customStyle="1" w:styleId="Style29">
    <w:name w:val="Style29"/>
    <w:basedOn w:val="a"/>
    <w:qFormat/>
    <w:rsid w:val="006537EF"/>
    <w:pPr>
      <w:widowControl w:val="0"/>
      <w:suppressAutoHyphens/>
      <w:autoSpaceDE w:val="0"/>
    </w:pPr>
    <w:rPr>
      <w:sz w:val="20"/>
      <w:szCs w:val="20"/>
    </w:rPr>
  </w:style>
  <w:style w:type="paragraph" w:customStyle="1" w:styleId="ConsPlusNormal0">
    <w:name w:val="ConsPlusNormal"/>
    <w:qFormat/>
    <w:rsid w:val="006537EF"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FootnoteText">
    <w:name w:val="Footnote Text"/>
    <w:basedOn w:val="a"/>
    <w:rsid w:val="006537EF"/>
    <w:rPr>
      <w:sz w:val="20"/>
      <w:szCs w:val="20"/>
    </w:rPr>
  </w:style>
  <w:style w:type="paragraph" w:styleId="30">
    <w:name w:val="Body Text Indent 3"/>
    <w:basedOn w:val="a"/>
    <w:qFormat/>
    <w:rsid w:val="006537EF"/>
    <w:pPr>
      <w:spacing w:after="120"/>
      <w:ind w:left="283"/>
    </w:pPr>
    <w:rPr>
      <w:sz w:val="16"/>
      <w:szCs w:val="16"/>
      <w:lang w:val="en-US"/>
    </w:rPr>
  </w:style>
  <w:style w:type="paragraph" w:customStyle="1" w:styleId="Footer">
    <w:name w:val="Footer"/>
    <w:basedOn w:val="a"/>
    <w:rsid w:val="006537EF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Cell">
    <w:name w:val="ConsPlusCell"/>
    <w:qFormat/>
    <w:rsid w:val="006537EF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0">
    <w:name w:val="÷¬__ ÷¬__ ÷¬__ ÷¬__"/>
    <w:basedOn w:val="a"/>
    <w:qFormat/>
    <w:rsid w:val="006537E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EndnoteText">
    <w:name w:val="Endnote Text"/>
    <w:basedOn w:val="a"/>
    <w:rsid w:val="006537EF"/>
    <w:rPr>
      <w:sz w:val="20"/>
      <w:szCs w:val="20"/>
    </w:rPr>
  </w:style>
  <w:style w:type="paragraph" w:styleId="af1">
    <w:name w:val="No Spacing"/>
    <w:qFormat/>
    <w:rsid w:val="006537EF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annotation text"/>
    <w:basedOn w:val="a"/>
    <w:qFormat/>
    <w:rsid w:val="006537EF"/>
    <w:rPr>
      <w:lang w:val="en-US"/>
    </w:rPr>
  </w:style>
  <w:style w:type="paragraph" w:styleId="af3">
    <w:name w:val="annotation subject"/>
    <w:basedOn w:val="af2"/>
    <w:next w:val="af2"/>
    <w:qFormat/>
    <w:rsid w:val="006537EF"/>
    <w:rPr>
      <w:b/>
      <w:bCs/>
    </w:rPr>
  </w:style>
  <w:style w:type="paragraph" w:customStyle="1" w:styleId="af4">
    <w:name w:val="Знак Знак Знак Знак"/>
    <w:basedOn w:val="a"/>
    <w:qFormat/>
    <w:rsid w:val="006537E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-11">
    <w:name w:val="Цветная заливка - Акцент 11"/>
    <w:qFormat/>
    <w:rsid w:val="006537EF"/>
    <w:rPr>
      <w:rFonts w:eastAsia="Times New Roman" w:cs="Times New Roman"/>
      <w:sz w:val="24"/>
      <w:lang w:val="ru-RU" w:bidi="ar-SA"/>
    </w:rPr>
  </w:style>
  <w:style w:type="paragraph" w:styleId="20">
    <w:name w:val="Body Text Indent 2"/>
    <w:basedOn w:val="a"/>
    <w:qFormat/>
    <w:rsid w:val="006537EF"/>
    <w:pPr>
      <w:spacing w:after="120" w:line="480" w:lineRule="auto"/>
      <w:ind w:left="283"/>
    </w:pPr>
    <w:rPr>
      <w:lang w:val="en-US"/>
    </w:rPr>
  </w:style>
  <w:style w:type="paragraph" w:customStyle="1" w:styleId="Header">
    <w:name w:val="Header"/>
    <w:basedOn w:val="a"/>
    <w:rsid w:val="006537EF"/>
    <w:pPr>
      <w:tabs>
        <w:tab w:val="center" w:pos="4677"/>
        <w:tab w:val="right" w:pos="9355"/>
      </w:tabs>
    </w:pPr>
    <w:rPr>
      <w:lang w:val="en-US"/>
    </w:rPr>
  </w:style>
  <w:style w:type="paragraph" w:styleId="af5">
    <w:name w:val="Balloon Text"/>
    <w:basedOn w:val="a"/>
    <w:qFormat/>
    <w:rsid w:val="006537EF"/>
    <w:rPr>
      <w:rFonts w:ascii="Tahoma" w:hAnsi="Tahoma" w:cs="Tahoma"/>
      <w:sz w:val="16"/>
      <w:szCs w:val="16"/>
      <w:lang w:val="en-US"/>
    </w:rPr>
  </w:style>
  <w:style w:type="paragraph" w:styleId="af6">
    <w:name w:val="Normal (Web)"/>
    <w:basedOn w:val="a"/>
    <w:qFormat/>
    <w:rsid w:val="006537EF"/>
    <w:pPr>
      <w:spacing w:before="280" w:after="280"/>
    </w:pPr>
    <w:rPr>
      <w:color w:val="000000"/>
      <w:lang w:val="en-US"/>
    </w:rPr>
  </w:style>
  <w:style w:type="paragraph" w:customStyle="1" w:styleId="1-21">
    <w:name w:val="Средняя сетка 1 - Акцент 21"/>
    <w:basedOn w:val="a"/>
    <w:qFormat/>
    <w:rsid w:val="006537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pboth">
    <w:name w:val="pboth"/>
    <w:basedOn w:val="a"/>
    <w:qFormat/>
    <w:rsid w:val="006537EF"/>
    <w:pPr>
      <w:spacing w:before="280" w:after="280"/>
    </w:pPr>
  </w:style>
  <w:style w:type="paragraph" w:customStyle="1" w:styleId="TableContents">
    <w:name w:val="Table Contents"/>
    <w:basedOn w:val="a"/>
    <w:qFormat/>
    <w:rsid w:val="006537EF"/>
    <w:pPr>
      <w:suppressLineNumbers/>
    </w:pPr>
  </w:style>
  <w:style w:type="paragraph" w:customStyle="1" w:styleId="TableHeading">
    <w:name w:val="Table Heading"/>
    <w:basedOn w:val="TableContents"/>
    <w:qFormat/>
    <w:rsid w:val="006537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6537EF"/>
  </w:style>
  <w:style w:type="numbering" w:customStyle="1" w:styleId="WW8Num1">
    <w:name w:val="WW8Num1"/>
    <w:qFormat/>
    <w:rsid w:val="006537EF"/>
  </w:style>
  <w:style w:type="character" w:styleId="af7">
    <w:name w:val="Hyperlink"/>
    <w:basedOn w:val="a0"/>
    <w:uiPriority w:val="99"/>
    <w:semiHidden/>
    <w:unhideWhenUsed/>
    <w:rsid w:val="00E10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.bashkortostan.ru/owa/redir.aspx?C=gfK3olGEYf2tde50-1p9_LEIylp4D7rB2lM_F4cDEkRv66sdC9XVCA..&amp;URL=http%3a%2f%2fsp-shabagish.ru%2f" TargetMode="External"/><Relationship Id="rId13" Type="http://schemas.openxmlformats.org/officeDocument/2006/relationships/hyperlink" Target="http://kuyrgaza.tukaeva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iktrb.ru/" TargetMode="External"/><Relationship Id="rId12" Type="http://schemas.openxmlformats.org/officeDocument/2006/relationships/hyperlink" Target="http://pgu.bashkortostan.ru/" TargetMode="External"/><Relationship Id="rId17" Type="http://schemas.openxmlformats.org/officeDocument/2006/relationships/hyperlink" Target="consultantplus://offline/main?base=LAW;n=93980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3155;fld=1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F4488748F88A69A53451B1602C2719FC463F341C07774F493E0085F5H2C9D" TargetMode="External"/><Relationship Id="rId10" Type="http://schemas.openxmlformats.org/officeDocument/2006/relationships/hyperlink" Target="https://mfcrb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fc@mfcrb.ru" TargetMode="External"/><Relationship Id="rId14" Type="http://schemas.openxmlformats.org/officeDocument/2006/relationships/hyperlink" Target="https://exchange.bashkortostan.ru/owa/redir.aspx?C=gfK3olGEYf2tde50-1p9_LEIylp4D7rB2lM_F4cDEkRv66sdC9XVCA..&amp;URL=http%3a%2f%2fsp-shabagish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43</Pages>
  <Words>13222</Words>
  <Characters>75369</Characters>
  <Application>Microsoft Office Word</Application>
  <DocSecurity>0</DocSecurity>
  <Lines>628</Lines>
  <Paragraphs>176</Paragraphs>
  <ScaleCrop>false</ScaleCrop>
  <Company/>
  <LinksUpToDate>false</LinksUpToDate>
  <CharactersWithSpaces>88415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3</cp:revision>
  <cp:lastPrinted>2016-10-05T10:36:00Z</cp:lastPrinted>
  <dcterms:created xsi:type="dcterms:W3CDTF">2018-07-06T11:43:00Z</dcterms:created>
  <dcterms:modified xsi:type="dcterms:W3CDTF">2018-12-27T08:04:00Z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