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E1" w:rsidRDefault="000350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 w:rsidR="00402321">
        <w:rPr>
          <w:b/>
          <w:sz w:val="28"/>
          <w:szCs w:val="28"/>
        </w:rPr>
        <w:t>Шабашищский</w:t>
      </w:r>
      <w:r>
        <w:rPr>
          <w:b/>
          <w:sz w:val="28"/>
          <w:szCs w:val="28"/>
        </w:rPr>
        <w:t xml:space="preserve"> сельсовет муниципального района Куюргазинский район                                          Республики Башкортостан</w:t>
      </w:r>
    </w:p>
    <w:p w:rsidR="00D86EE1" w:rsidRDefault="00D86EE1">
      <w:pPr>
        <w:ind w:firstLine="709"/>
        <w:jc w:val="center"/>
        <w:rPr>
          <w:b/>
          <w:sz w:val="28"/>
          <w:szCs w:val="28"/>
        </w:rPr>
      </w:pPr>
    </w:p>
    <w:p w:rsidR="00D86EE1" w:rsidRDefault="000350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6EE1" w:rsidRDefault="00D86EE1">
      <w:pPr>
        <w:ind w:firstLine="709"/>
        <w:jc w:val="center"/>
        <w:rPr>
          <w:b/>
          <w:sz w:val="28"/>
          <w:szCs w:val="28"/>
        </w:rPr>
      </w:pPr>
    </w:p>
    <w:p w:rsidR="00D86EE1" w:rsidRDefault="00402321" w:rsidP="00402321">
      <w:pPr>
        <w:widowControl w:val="0"/>
        <w:tabs>
          <w:tab w:val="left" w:pos="8190"/>
        </w:tabs>
        <w:autoSpaceDE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D86EE1" w:rsidRDefault="00035043">
      <w:pPr>
        <w:widowControl w:val="0"/>
        <w:autoSpaceDE w:val="0"/>
        <w:ind w:firstLine="709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«Предоставление порубочного билета и (или) разрешения на пересадку деревьев и кустарников» </w:t>
      </w:r>
      <w:r>
        <w:rPr>
          <w:b/>
          <w:bCs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сельском поселении </w:t>
      </w:r>
      <w:r w:rsidR="00402321">
        <w:rPr>
          <w:b/>
          <w:sz w:val="28"/>
          <w:szCs w:val="28"/>
        </w:rPr>
        <w:t>Шабашищский</w:t>
      </w:r>
      <w:r>
        <w:rPr>
          <w:b/>
          <w:sz w:val="28"/>
          <w:szCs w:val="28"/>
        </w:rPr>
        <w:t xml:space="preserve"> сельсовет муниципального района Куюргазинский рай</w:t>
      </w:r>
      <w:r>
        <w:rPr>
          <w:b/>
          <w:sz w:val="28"/>
          <w:szCs w:val="28"/>
        </w:rPr>
        <w:t>он                                          Республики Башкортостан</w:t>
      </w:r>
    </w:p>
    <w:p w:rsidR="00D86EE1" w:rsidRDefault="00D86EE1">
      <w:pPr>
        <w:widowControl w:val="0"/>
        <w:autoSpaceDE w:val="0"/>
        <w:jc w:val="center"/>
        <w:rPr>
          <w:b/>
          <w:sz w:val="28"/>
          <w:szCs w:val="28"/>
        </w:rPr>
      </w:pPr>
    </w:p>
    <w:p w:rsidR="00D86EE1" w:rsidRDefault="00035043" w:rsidP="00402321">
      <w:pPr>
        <w:tabs>
          <w:tab w:val="left" w:pos="283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</w:t>
      </w:r>
      <w:r>
        <w:rPr>
          <w:sz w:val="28"/>
          <w:szCs w:val="28"/>
        </w:rPr>
        <w:t xml:space="preserve">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  <w:r>
        <w:rPr>
          <w:rFonts w:eastAsia="Calibri"/>
          <w:sz w:val="28"/>
          <w:szCs w:val="28"/>
          <w:lang w:eastAsia="en-US"/>
        </w:rPr>
        <w:t xml:space="preserve">Администрация сельского поселения </w:t>
      </w:r>
      <w:r w:rsidR="00402321">
        <w:rPr>
          <w:rFonts w:eastAsia="Calibri"/>
          <w:sz w:val="28"/>
          <w:szCs w:val="28"/>
          <w:lang w:eastAsia="en-US"/>
        </w:rPr>
        <w:t>Шабашищский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</w:t>
      </w:r>
      <w:r w:rsidR="00402321">
        <w:rPr>
          <w:rFonts w:eastAsia="Calibri"/>
          <w:sz w:val="28"/>
          <w:szCs w:val="28"/>
          <w:lang w:eastAsia="en-US"/>
        </w:rPr>
        <w:t xml:space="preserve">н </w:t>
      </w:r>
      <w:r>
        <w:rPr>
          <w:sz w:val="28"/>
          <w:szCs w:val="28"/>
        </w:rPr>
        <w:t>ПОСТАНОВЛЯЕТ:</w:t>
      </w:r>
    </w:p>
    <w:p w:rsidR="00D86EE1" w:rsidRDefault="00035043">
      <w:pPr>
        <w:spacing w:after="120"/>
        <w:jc w:val="both"/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</w:t>
      </w:r>
      <w:r>
        <w:rPr>
          <w:sz w:val="28"/>
          <w:szCs w:val="28"/>
        </w:rPr>
        <w:t xml:space="preserve">устарников»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r w:rsidR="00402321">
        <w:rPr>
          <w:sz w:val="28"/>
          <w:szCs w:val="28"/>
        </w:rPr>
        <w:t>Шабашищский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D86EE1" w:rsidRDefault="00035043">
      <w:pPr>
        <w:spacing w:after="120"/>
        <w:jc w:val="both"/>
      </w:pPr>
      <w:r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на следующий день, после дня его официального опубликования </w:t>
      </w:r>
      <w:r>
        <w:rPr>
          <w:sz w:val="28"/>
          <w:szCs w:val="28"/>
        </w:rPr>
        <w:t>на официальном сайте в сети «И</w:t>
      </w:r>
      <w:r>
        <w:rPr>
          <w:sz w:val="28"/>
          <w:szCs w:val="28"/>
        </w:rPr>
        <w:t>нтернет»</w:t>
      </w:r>
      <w:r w:rsidR="00402321" w:rsidRPr="00402321">
        <w:t xml:space="preserve"> </w:t>
      </w:r>
      <w:r w:rsidR="00402321" w:rsidRPr="00402321">
        <w:rPr>
          <w:sz w:val="28"/>
          <w:szCs w:val="28"/>
        </w:rPr>
        <w:t>http://sp-shabagish.ru</w:t>
      </w:r>
      <w:r w:rsidRPr="00402321">
        <w:rPr>
          <w:sz w:val="28"/>
          <w:szCs w:val="28"/>
          <w:u w:val="single"/>
        </w:rPr>
        <w:t xml:space="preserve">  </w:t>
      </w:r>
    </w:p>
    <w:p w:rsidR="00D86EE1" w:rsidRDefault="00035043">
      <w:pPr>
        <w:spacing w:after="120"/>
        <w:jc w:val="both"/>
      </w:pPr>
      <w:r>
        <w:rPr>
          <w:sz w:val="28"/>
          <w:szCs w:val="28"/>
        </w:rPr>
        <w:t>3. Настоящее постановление опубликовать на официальном сайте в сети «Интернет»</w:t>
      </w:r>
      <w:r w:rsidR="00402321" w:rsidRPr="00402321">
        <w:rPr>
          <w:sz w:val="28"/>
          <w:szCs w:val="28"/>
        </w:rPr>
        <w:t xml:space="preserve"> </w:t>
      </w:r>
      <w:hyperlink r:id="rId7" w:history="1">
        <w:r w:rsidR="00402321" w:rsidRPr="00415219">
          <w:rPr>
            <w:rStyle w:val="af8"/>
            <w:sz w:val="28"/>
            <w:szCs w:val="28"/>
          </w:rPr>
          <w:t>http://sp-shabagish.ru</w:t>
        </w:r>
      </w:hyperlink>
      <w:r w:rsidR="004023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 в Реестре государственных и муниципальных услуг Республики Башкортостан </w:t>
      </w:r>
      <w:hyperlink r:id="rId8">
        <w:r>
          <w:rPr>
            <w:rStyle w:val="InternetLink"/>
            <w:color w:val="2E74B5"/>
            <w:sz w:val="28"/>
            <w:szCs w:val="28"/>
            <w:lang w:val="en-US"/>
          </w:rPr>
          <w:t>http</w:t>
        </w:r>
        <w:r>
          <w:rPr>
            <w:rStyle w:val="InternetLink"/>
            <w:color w:val="2E74B5"/>
            <w:sz w:val="28"/>
            <w:szCs w:val="28"/>
          </w:rPr>
          <w:t>://</w:t>
        </w:r>
        <w:r>
          <w:rPr>
            <w:rStyle w:val="InternetLink"/>
            <w:color w:val="2E74B5"/>
            <w:sz w:val="28"/>
            <w:szCs w:val="28"/>
            <w:lang w:val="en-US"/>
          </w:rPr>
          <w:t>ciktrb</w:t>
        </w:r>
        <w:r>
          <w:rPr>
            <w:rStyle w:val="InternetLink"/>
            <w:color w:val="2E74B5"/>
            <w:sz w:val="28"/>
            <w:szCs w:val="28"/>
          </w:rPr>
          <w:t>.</w:t>
        </w:r>
        <w:r>
          <w:rPr>
            <w:rStyle w:val="InternetLink"/>
            <w:color w:val="2E74B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D86EE1" w:rsidRDefault="00035043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 xml:space="preserve">управляющего делами Администрации сельского поселения </w:t>
      </w:r>
      <w:r w:rsidR="00402321">
        <w:rPr>
          <w:sz w:val="28"/>
          <w:szCs w:val="28"/>
        </w:rPr>
        <w:t>Шабашищский</w:t>
      </w:r>
      <w:r>
        <w:rPr>
          <w:sz w:val="28"/>
          <w:szCs w:val="28"/>
        </w:rPr>
        <w:t xml:space="preserve"> сельсовет муниципального района Куюргазинский район Ре</w:t>
      </w:r>
      <w:r w:rsidR="00402321">
        <w:rPr>
          <w:sz w:val="28"/>
          <w:szCs w:val="28"/>
        </w:rPr>
        <w:t>спублики Башкортостан Раимову</w:t>
      </w:r>
      <w:r>
        <w:rPr>
          <w:sz w:val="28"/>
          <w:szCs w:val="28"/>
        </w:rPr>
        <w:t xml:space="preserve"> </w:t>
      </w:r>
      <w:r w:rsidR="00402321">
        <w:rPr>
          <w:sz w:val="28"/>
          <w:szCs w:val="28"/>
        </w:rPr>
        <w:t>Г.Н</w:t>
      </w:r>
      <w:r>
        <w:rPr>
          <w:sz w:val="28"/>
          <w:szCs w:val="28"/>
        </w:rPr>
        <w:t>.</w:t>
      </w:r>
    </w:p>
    <w:p w:rsidR="00D86EE1" w:rsidRDefault="00D86EE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tabs>
          <w:tab w:val="left" w:pos="7425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 </w:t>
      </w:r>
      <w:r w:rsidR="00402321">
        <w:rPr>
          <w:rFonts w:eastAsia="Calibri"/>
          <w:b/>
          <w:sz w:val="28"/>
          <w:szCs w:val="28"/>
          <w:lang w:eastAsia="en-US"/>
        </w:rPr>
        <w:t xml:space="preserve">                               А.М.Ханбекова</w:t>
      </w:r>
    </w:p>
    <w:p w:rsidR="00D86EE1" w:rsidRDefault="00D86EE1">
      <w:pPr>
        <w:tabs>
          <w:tab w:val="left" w:pos="7425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D86EE1" w:rsidRDefault="00D86EE1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</w:p>
    <w:p w:rsidR="00D86EE1" w:rsidRDefault="00D86EE1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</w:p>
    <w:p w:rsidR="00D86EE1" w:rsidRDefault="00D86EE1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</w:p>
    <w:p w:rsidR="00D86EE1" w:rsidRDefault="00D86EE1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</w:p>
    <w:p w:rsidR="00D86EE1" w:rsidRDefault="00D86EE1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</w:p>
    <w:p w:rsidR="00D86EE1" w:rsidRDefault="00D86EE1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</w:p>
    <w:p w:rsidR="00D86EE1" w:rsidRDefault="00D86EE1">
      <w:pPr>
        <w:tabs>
          <w:tab w:val="left" w:pos="7425"/>
        </w:tabs>
        <w:ind w:firstLine="851"/>
        <w:jc w:val="center"/>
        <w:rPr>
          <w:b/>
          <w:sz w:val="28"/>
          <w:szCs w:val="28"/>
        </w:rPr>
      </w:pPr>
    </w:p>
    <w:p w:rsidR="00D86EE1" w:rsidRDefault="00402321">
      <w:pPr>
        <w:tabs>
          <w:tab w:val="left" w:pos="7425"/>
        </w:tabs>
        <w:ind w:firstLine="851"/>
        <w:jc w:val="center"/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</w:t>
      </w:r>
      <w:r w:rsidR="00035043">
        <w:rPr>
          <w:rFonts w:eastAsia="Calibri"/>
          <w:sz w:val="28"/>
          <w:szCs w:val="28"/>
          <w:lang w:eastAsia="en-US"/>
        </w:rPr>
        <w:t>Утвержден</w:t>
      </w:r>
    </w:p>
    <w:p w:rsidR="00D86EE1" w:rsidRDefault="00035043">
      <w:pPr>
        <w:widowControl w:val="0"/>
        <w:autoSpaceDE w:val="0"/>
        <w:ind w:firstLine="85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D86EE1" w:rsidRDefault="00035043">
      <w:pPr>
        <w:widowControl w:val="0"/>
        <w:autoSpaceDE w:val="0"/>
        <w:ind w:firstLine="85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D86EE1" w:rsidRDefault="00035043">
      <w:pPr>
        <w:widowControl w:val="0"/>
        <w:autoSpaceDE w:val="0"/>
        <w:ind w:firstLine="85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D86EE1" w:rsidRDefault="00402321">
      <w:pPr>
        <w:widowControl w:val="0"/>
        <w:autoSpaceDE w:val="0"/>
        <w:ind w:firstLine="85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Шабашищский</w:t>
      </w:r>
      <w:r w:rsidR="00035043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D86EE1" w:rsidRDefault="00035043">
      <w:pPr>
        <w:widowControl w:val="0"/>
        <w:autoSpaceDE w:val="0"/>
        <w:ind w:firstLine="85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D86EE1" w:rsidRDefault="00035043">
      <w:pPr>
        <w:widowControl w:val="0"/>
        <w:autoSpaceDE w:val="0"/>
        <w:ind w:firstLine="85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Куюргазинский  район</w:t>
      </w:r>
    </w:p>
    <w:p w:rsidR="00D86EE1" w:rsidRDefault="00035043">
      <w:pPr>
        <w:widowControl w:val="0"/>
        <w:autoSpaceDE w:val="0"/>
        <w:ind w:firstLine="85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D86EE1" w:rsidRDefault="00D86EE1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D86EE1" w:rsidRDefault="00035043">
      <w:pPr>
        <w:widowControl w:val="0"/>
        <w:autoSpaceDE w:val="0"/>
        <w:jc w:val="center"/>
      </w:pPr>
      <w:r>
        <w:rPr>
          <w:b/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</w:t>
      </w:r>
      <w:r>
        <w:rPr>
          <w:b/>
          <w:sz w:val="28"/>
          <w:szCs w:val="28"/>
        </w:rPr>
        <w:t xml:space="preserve">я на пересадку деревьев и кустарников»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  </w:t>
      </w:r>
      <w:r>
        <w:rPr>
          <w:rFonts w:eastAsia="Calibri"/>
          <w:b/>
          <w:sz w:val="28"/>
          <w:szCs w:val="28"/>
          <w:lang w:eastAsia="en-US"/>
        </w:rPr>
        <w:t xml:space="preserve">сельском поселении </w:t>
      </w:r>
      <w:r w:rsidR="00402321">
        <w:rPr>
          <w:rFonts w:eastAsia="Calibri"/>
          <w:b/>
          <w:sz w:val="28"/>
          <w:szCs w:val="28"/>
          <w:lang w:eastAsia="en-US"/>
        </w:rPr>
        <w:t>Шабашищский</w:t>
      </w:r>
      <w:r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Куюргазинский район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D86EE1" w:rsidRDefault="00035043">
      <w:pPr>
        <w:widowControl w:val="0"/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</w:t>
      </w:r>
      <w:r>
        <w:rPr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</w:t>
      </w:r>
      <w:r>
        <w:rPr>
          <w:sz w:val="28"/>
          <w:szCs w:val="28"/>
        </w:rPr>
        <w:t xml:space="preserve">доставления муниципальной услуги, определяет стандарт, сроки и последовательность действий (административных процедур)при осуществлении полномочий  по предоставлению порубочного билета и (или) разрешения на пересадку деревьев и кустарников в </w:t>
      </w:r>
      <w:r>
        <w:rPr>
          <w:rFonts w:eastAsia="Calibri"/>
          <w:sz w:val="28"/>
          <w:szCs w:val="28"/>
          <w:lang w:eastAsia="en-US"/>
        </w:rPr>
        <w:t>сельском посел</w:t>
      </w:r>
      <w:r>
        <w:rPr>
          <w:rFonts w:eastAsia="Calibri"/>
          <w:sz w:val="28"/>
          <w:szCs w:val="28"/>
          <w:lang w:eastAsia="en-US"/>
        </w:rPr>
        <w:t xml:space="preserve">ении </w:t>
      </w:r>
      <w:r w:rsidR="00402321">
        <w:rPr>
          <w:rFonts w:eastAsia="Calibri"/>
          <w:sz w:val="28"/>
          <w:szCs w:val="28"/>
          <w:lang w:eastAsia="en-US"/>
        </w:rPr>
        <w:t>Шабашищский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Башкортостан.</w:t>
      </w:r>
    </w:p>
    <w:p w:rsidR="00D86EE1" w:rsidRDefault="00D86EE1">
      <w:pPr>
        <w:autoSpaceDE w:val="0"/>
        <w:ind w:firstLine="709"/>
        <w:jc w:val="both"/>
        <w:rPr>
          <w:b/>
          <w:sz w:val="20"/>
          <w:szCs w:val="20"/>
        </w:rPr>
      </w:pP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 заявителей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муниципальной услуги являются физические лица, юридические лица (далее - Заявитель). 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>1.3.  Интересы заявителей, указанных в п</w:t>
      </w:r>
      <w:r>
        <w:rPr>
          <w:sz w:val="28"/>
          <w:szCs w:val="28"/>
        </w:rPr>
        <w:t>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1.4. С</w:t>
      </w:r>
      <w:r>
        <w:rPr>
          <w:rFonts w:eastAsia="Calibri"/>
          <w:bCs/>
          <w:sz w:val="28"/>
          <w:szCs w:val="28"/>
          <w:lang w:eastAsia="en-US"/>
        </w:rPr>
        <w:t>правочная информация:</w:t>
      </w:r>
    </w:p>
    <w:p w:rsidR="00D86EE1" w:rsidRDefault="00035043">
      <w:pPr>
        <w:widowControl w:val="0"/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>о месте нах</w:t>
      </w:r>
      <w:r>
        <w:rPr>
          <w:rFonts w:eastAsia="Calibri"/>
          <w:sz w:val="28"/>
          <w:szCs w:val="28"/>
          <w:lang w:eastAsia="en-US"/>
        </w:rPr>
        <w:t xml:space="preserve">ождения и графике работы Администрации сельского поселения </w:t>
      </w:r>
      <w:r w:rsidR="00402321">
        <w:rPr>
          <w:rFonts w:eastAsia="Calibri"/>
          <w:sz w:val="28"/>
          <w:szCs w:val="28"/>
          <w:lang w:eastAsia="en-US"/>
        </w:rPr>
        <w:t>Шабашищский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Республики Башкортостан, предоставляющей муниципальную услугу, (далее – Администрация) ее структурных подразделений, предоставляющих</w:t>
      </w:r>
      <w:r>
        <w:rPr>
          <w:rFonts w:eastAsia="Calibri"/>
          <w:sz w:val="28"/>
          <w:szCs w:val="28"/>
          <w:lang w:eastAsia="en-US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справочные телефоны структурных подразделений Администрации, предоставля</w:t>
      </w:r>
      <w:r>
        <w:rPr>
          <w:rFonts w:eastAsia="Calibri"/>
          <w:sz w:val="28"/>
          <w:szCs w:val="28"/>
          <w:lang w:eastAsia="en-US"/>
        </w:rPr>
        <w:t xml:space="preserve">ющей муниципальную услугу, организаций, участвующих в предоставлении муниципальной услуги; 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D86EE1" w:rsidRDefault="00035043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размещена на официальном сайте Администрации в информацио</w:t>
      </w:r>
      <w:r>
        <w:rPr>
          <w:rFonts w:eastAsia="Calibri"/>
          <w:bCs/>
          <w:sz w:val="28"/>
          <w:szCs w:val="28"/>
          <w:lang w:eastAsia="en-US"/>
        </w:rPr>
        <w:t xml:space="preserve">нно-телекоммуникационной сети «Интернет» (далее – официальный сайт Администрации), в </w:t>
      </w:r>
      <w:r>
        <w:rPr>
          <w:rFonts w:eastAsia="Calibri"/>
          <w:sz w:val="28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>
        <w:rPr>
          <w:rFonts w:eastAsia="Calibri"/>
          <w:bCs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Портале государственных и муниципальных услуг (</w:t>
      </w:r>
      <w:r>
        <w:rPr>
          <w:rFonts w:eastAsia="Calibri"/>
          <w:sz w:val="28"/>
          <w:szCs w:val="28"/>
          <w:lang w:eastAsia="en-US"/>
        </w:rPr>
        <w:t>функций) Республики Башкортостан» (www.gosuslugi.bashkortostan.ru) (далее – РПГУ)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D86EE1" w:rsidRDefault="00035043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Информирование о порядке предоставления муниципальной услуги осуществляется:</w:t>
      </w:r>
    </w:p>
    <w:p w:rsidR="00D86EE1" w:rsidRDefault="00035043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>
        <w:rPr>
          <w:rFonts w:eastAsia="Calibri"/>
          <w:sz w:val="28"/>
          <w:szCs w:val="28"/>
          <w:lang w:eastAsia="en-US"/>
        </w:rPr>
        <w:t>многофункциональном центре</w:t>
      </w:r>
      <w:r>
        <w:rPr>
          <w:rFonts w:eastAsia="Calibri"/>
          <w:sz w:val="28"/>
          <w:szCs w:val="28"/>
          <w:lang w:eastAsia="en-US"/>
        </w:rPr>
        <w:t xml:space="preserve"> предоставления государственных и муниципальных услуг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D86EE1" w:rsidRDefault="00035043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 телефону в Администрации или многофункциональном центре;</w:t>
      </w:r>
    </w:p>
    <w:p w:rsidR="00D86EE1" w:rsidRDefault="00035043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86EE1" w:rsidRDefault="00035043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посредством размещения в </w:t>
      </w:r>
      <w:r>
        <w:rPr>
          <w:rFonts w:eastAsia="Calibri"/>
          <w:color w:val="000000"/>
          <w:sz w:val="28"/>
          <w:szCs w:val="28"/>
          <w:lang w:eastAsia="en-US"/>
        </w:rPr>
        <w:t>открытой и доступной форме информации:</w:t>
      </w:r>
    </w:p>
    <w:p w:rsidR="00D86EE1" w:rsidRDefault="0003504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86EE1" w:rsidRDefault="00035043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 </w:t>
      </w:r>
      <w:r w:rsidR="00402321" w:rsidRPr="00402321">
        <w:rPr>
          <w:sz w:val="28"/>
          <w:szCs w:val="28"/>
        </w:rPr>
        <w:t>http://sp-shabagish.ru</w:t>
      </w:r>
      <w:r w:rsidR="00402321" w:rsidRPr="00402321">
        <w:rPr>
          <w:sz w:val="28"/>
          <w:szCs w:val="28"/>
          <w:u w:val="single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D86EE1" w:rsidRDefault="00035043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Информирование осуществляется по вопросам, касающимся: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адресов Админи</w:t>
      </w:r>
      <w:r>
        <w:rPr>
          <w:rFonts w:eastAsia="Calibri"/>
          <w:sz w:val="28"/>
          <w:szCs w:val="28"/>
          <w:lang w:eastAsia="en-US"/>
        </w:rPr>
        <w:t>страции и многофункциональных центров, обращение в которые необходимо для предоставления муниципальной услуги;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справочной информации о работе Администрации (структурного подразделения Администрации);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услуг, которые являются необходимыми и обяза</w:t>
      </w:r>
      <w:r>
        <w:rPr>
          <w:rFonts w:eastAsia="Calibri"/>
          <w:sz w:val="28"/>
          <w:szCs w:val="28"/>
          <w:lang w:eastAsia="en-US"/>
        </w:rPr>
        <w:t>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</w:t>
      </w:r>
      <w:r>
        <w:rPr>
          <w:rFonts w:eastAsia="Calibri"/>
          <w:sz w:val="28"/>
          <w:szCs w:val="28"/>
          <w:lang w:eastAsia="en-US"/>
        </w:rPr>
        <w:t>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86EE1" w:rsidRDefault="00035043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При устном обращении Заявителя (лично или по телефону) специалист Администрации, многофункционального центра, ос</w:t>
      </w:r>
      <w:r>
        <w:rPr>
          <w:rFonts w:eastAsia="Calibri"/>
          <w:sz w:val="28"/>
          <w:szCs w:val="28"/>
          <w:lang w:eastAsia="en-US"/>
        </w:rPr>
        <w:t xml:space="preserve">уществляющий </w:t>
      </w:r>
      <w:r>
        <w:rPr>
          <w:rFonts w:eastAsia="Calibri"/>
          <w:sz w:val="28"/>
          <w:szCs w:val="28"/>
          <w:lang w:eastAsia="en-US"/>
        </w:rPr>
        <w:lastRenderedPageBreak/>
        <w:t>консультирование, подробно и в вежливой (корректной) форме информирует обратившихся по интересующим вопросам.</w:t>
      </w:r>
    </w:p>
    <w:p w:rsidR="00D86EE1" w:rsidRDefault="00035043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</w:t>
      </w:r>
      <w:r>
        <w:rPr>
          <w:rFonts w:eastAsia="Calibri"/>
          <w:sz w:val="28"/>
          <w:szCs w:val="28"/>
          <w:lang w:eastAsia="en-US"/>
        </w:rPr>
        <w:t>ва (последнее – при наличии) и должности специалиста, принявшего телефонный звонок.</w:t>
      </w:r>
    </w:p>
    <w:p w:rsidR="00D86EE1" w:rsidRDefault="00035043">
      <w:pPr>
        <w:tabs>
          <w:tab w:val="left" w:pos="7425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Если специалист Администрации не может самостоятельно дать ответ, телефонный звонок</w:t>
      </w:r>
      <w:r w:rsidR="004023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</w:t>
      </w:r>
      <w:r>
        <w:rPr>
          <w:rFonts w:eastAsia="Calibri"/>
          <w:sz w:val="28"/>
          <w:szCs w:val="28"/>
          <w:lang w:eastAsia="en-US"/>
        </w:rPr>
        <w:t>у должен быть сообщен телефонный номер, по которому можно будет получить необходимую информацию.</w:t>
      </w:r>
    </w:p>
    <w:p w:rsidR="00D86EE1" w:rsidRDefault="00035043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86EE1" w:rsidRDefault="00035043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изложить обращение в письменн</w:t>
      </w:r>
      <w:r>
        <w:rPr>
          <w:rFonts w:eastAsia="Calibri"/>
          <w:sz w:val="28"/>
          <w:szCs w:val="28"/>
          <w:lang w:eastAsia="en-US"/>
        </w:rPr>
        <w:t xml:space="preserve">ой форме; </w:t>
      </w:r>
    </w:p>
    <w:p w:rsidR="00D86EE1" w:rsidRDefault="00035043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D86EE1" w:rsidRDefault="00035043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>
          <w:rPr>
            <w:rStyle w:val="InternetLink"/>
            <w:rFonts w:eastAsia="Calibri"/>
            <w:sz w:val="28"/>
            <w:szCs w:val="28"/>
            <w:lang w:eastAsia="en-US"/>
          </w:rPr>
          <w:t>пункте</w:t>
        </w:r>
      </w:hyperlink>
      <w:r>
        <w:rPr>
          <w:rFonts w:eastAsia="Calibri"/>
          <w:sz w:val="28"/>
          <w:szCs w:val="28"/>
          <w:lang w:eastAsia="en-US"/>
        </w:rPr>
        <w:t xml:space="preserve"> 1.6 Административного регламе</w:t>
      </w:r>
      <w:r>
        <w:rPr>
          <w:rFonts w:eastAsia="Calibri"/>
          <w:sz w:val="28"/>
          <w:szCs w:val="28"/>
          <w:lang w:eastAsia="en-US"/>
        </w:rPr>
        <w:t>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На РПГУ размещается следующая информация: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(в том числе краткое)</w:t>
      </w:r>
      <w:r>
        <w:rPr>
          <w:rFonts w:eastAsia="Calibri"/>
          <w:sz w:val="28"/>
          <w:szCs w:val="28"/>
          <w:lang w:eastAsia="en-US"/>
        </w:rPr>
        <w:t xml:space="preserve">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нормативных правовых актов, непосредственно регулирующих</w:t>
      </w:r>
      <w:r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</w:t>
      </w:r>
      <w:r>
        <w:rPr>
          <w:rFonts w:eastAsia="Calibri"/>
          <w:sz w:val="28"/>
          <w:szCs w:val="28"/>
          <w:lang w:eastAsia="en-US"/>
        </w:rPr>
        <w:t>ного опубликования либо наименование и текст проекта административного регламента);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способы предоставления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8"/>
          <w:lang w:eastAsia="en-US"/>
        </w:rPr>
        <w:t>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основания для приостановления предоставления либ</w:t>
      </w:r>
      <w:r>
        <w:rPr>
          <w:rFonts w:eastAsia="Calibri"/>
          <w:sz w:val="28"/>
          <w:szCs w:val="28"/>
          <w:lang w:eastAsia="en-US"/>
        </w:rPr>
        <w:t>о отказа в предоставлении муниципальной услуги (если возможность этого предусмотрена законодательством);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</w:t>
      </w:r>
      <w:r>
        <w:rPr>
          <w:rFonts w:eastAsia="Calibri"/>
          <w:sz w:val="28"/>
          <w:szCs w:val="28"/>
          <w:lang w:eastAsia="en-US"/>
        </w:rPr>
        <w:t xml:space="preserve"> их представления с указанием услуг, в результате предоставления которых могут быть получены такие документы;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</w:t>
      </w:r>
      <w:r>
        <w:rPr>
          <w:rFonts w:eastAsia="Calibri"/>
          <w:sz w:val="28"/>
          <w:szCs w:val="28"/>
          <w:lang w:eastAsia="en-US"/>
        </w:rPr>
        <w:t>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</w:t>
      </w:r>
      <w:r>
        <w:rPr>
          <w:rFonts w:eastAsia="Calibri"/>
          <w:sz w:val="28"/>
          <w:szCs w:val="28"/>
          <w:lang w:eastAsia="en-US"/>
        </w:rPr>
        <w:t>ия с указанием услуг, в результате предоставления которых могут быть получены такие документы;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</w:t>
      </w:r>
      <w:r>
        <w:rPr>
          <w:rFonts w:eastAsia="Calibri"/>
          <w:sz w:val="28"/>
          <w:szCs w:val="28"/>
          <w:lang w:eastAsia="en-US"/>
        </w:rPr>
        <w:t>и в электронной форме;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показатели доступности и качества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</w:t>
      </w:r>
      <w:r>
        <w:rPr>
          <w:rFonts w:eastAsia="Calibri"/>
          <w:sz w:val="28"/>
          <w:szCs w:val="28"/>
          <w:lang w:eastAsia="en-US"/>
        </w:rPr>
        <w:t>ках таких административных процедур;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предоставляющей муниципальную услугу.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на РПГУ о порядке и сроках предоста</w:t>
      </w:r>
      <w:r>
        <w:rPr>
          <w:rFonts w:eastAsia="Calibri"/>
          <w:sz w:val="28"/>
          <w:szCs w:val="28"/>
          <w:lang w:eastAsia="en-US"/>
        </w:rPr>
        <w:t>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Доступ к информации о сроках и п</w:t>
      </w:r>
      <w:r>
        <w:rPr>
          <w:rFonts w:eastAsia="Calibri"/>
          <w:sz w:val="28"/>
          <w:szCs w:val="28"/>
          <w:lang w:eastAsia="en-US"/>
        </w:rPr>
        <w:t>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</w:t>
      </w:r>
      <w:r>
        <w:rPr>
          <w:rFonts w:eastAsia="Calibri"/>
          <w:sz w:val="28"/>
          <w:szCs w:val="28"/>
          <w:lang w:eastAsia="en-US"/>
        </w:rPr>
        <w:t>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1.10. 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наряду со сведениями, указанными в </w:t>
      </w:r>
      <w:r>
        <w:rPr>
          <w:rFonts w:eastAsia="Calibri"/>
          <w:sz w:val="28"/>
          <w:szCs w:val="28"/>
          <w:lang w:eastAsia="en-US"/>
        </w:rPr>
        <w:t>пункте 1.9 Административного регламента, размещаются: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по вопросам предо</w:t>
      </w:r>
      <w:r>
        <w:rPr>
          <w:rFonts w:eastAsia="Calibri"/>
          <w:sz w:val="28"/>
          <w:szCs w:val="28"/>
          <w:lang w:eastAsia="en-US"/>
        </w:rPr>
        <w:t>ставления услуг, которые являются необходимыми и обязательными для предоставления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1.11</w:t>
      </w:r>
      <w:r>
        <w:rPr>
          <w:rFonts w:eastAsia="Calibri"/>
          <w:sz w:val="28"/>
          <w:szCs w:val="28"/>
          <w:lang w:eastAsia="en-US"/>
        </w:rPr>
        <w:t>. На информационных стендах Администрации подлежит размещению информация: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</w:t>
      </w:r>
      <w:r>
        <w:rPr>
          <w:rFonts w:eastAsia="Calibri"/>
          <w:sz w:val="28"/>
          <w:szCs w:val="28"/>
          <w:lang w:eastAsia="en-US"/>
        </w:rPr>
        <w:t>ных центров;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Администрации, предоставляющей муниципальную услугу, участвующих в предоставлении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</w:t>
      </w:r>
      <w:r>
        <w:rPr>
          <w:rFonts w:eastAsia="Calibri"/>
          <w:sz w:val="28"/>
          <w:szCs w:val="28"/>
          <w:lang w:eastAsia="en-US"/>
        </w:rPr>
        <w:t>ии;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образцы заполнения заявления и приложений к з</w:t>
      </w:r>
      <w:r>
        <w:rPr>
          <w:rFonts w:eastAsia="Calibri"/>
          <w:sz w:val="28"/>
          <w:szCs w:val="28"/>
          <w:lang w:eastAsia="en-US"/>
        </w:rPr>
        <w:t>аявлениям;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исчерпывающий перечень оснований для </w:t>
      </w:r>
      <w:r>
        <w:rPr>
          <w:rFonts w:eastAsia="Calibri"/>
          <w:sz w:val="28"/>
          <w:szCs w:val="28"/>
          <w:lang w:eastAsia="en-US"/>
        </w:rPr>
        <w:t>приостановления или отказа в предоставлении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получения сведений </w:t>
      </w:r>
      <w:r>
        <w:rPr>
          <w:rFonts w:eastAsia="Calibri"/>
          <w:sz w:val="28"/>
          <w:szCs w:val="28"/>
          <w:lang w:eastAsia="en-US"/>
        </w:rPr>
        <w:t>о ходе рассмотрения заявления о предоставлении муниципальной услуги и о результатах предоставления муниципальной услуги;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D86EE1" w:rsidRDefault="00035043">
      <w:pPr>
        <w:numPr>
          <w:ilvl w:val="0"/>
          <w:numId w:val="7"/>
        </w:numPr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</w:t>
      </w:r>
      <w:r>
        <w:rPr>
          <w:rFonts w:eastAsia="Calibri"/>
          <w:sz w:val="28"/>
          <w:szCs w:val="28"/>
          <w:lang w:eastAsia="en-US"/>
        </w:rPr>
        <w:t>ностных лиц, ответственных за предоставление муниципальной услуги.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</w:t>
      </w:r>
      <w:r>
        <w:rPr>
          <w:rFonts w:eastAsia="Calibri"/>
          <w:sz w:val="28"/>
          <w:szCs w:val="28"/>
          <w:lang w:eastAsia="en-US"/>
        </w:rPr>
        <w:t>ованию заявителя предоставляются ему для ознакомления.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>
        <w:rPr>
          <w:rFonts w:eastAsia="Calibri"/>
          <w:sz w:val="28"/>
          <w:szCs w:val="28"/>
          <w:lang w:eastAsia="en-US"/>
        </w:rPr>
        <w:lastRenderedPageBreak/>
        <w:t>осуществляется в соответствии с соглашением, заключенным межд</w:t>
      </w:r>
      <w:r>
        <w:rPr>
          <w:rFonts w:eastAsia="Calibri"/>
          <w:sz w:val="28"/>
          <w:szCs w:val="28"/>
          <w:lang w:eastAsia="en-US"/>
        </w:rPr>
        <w:t>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</w:t>
      </w:r>
      <w:r>
        <w:rPr>
          <w:rFonts w:eastAsia="Calibri"/>
          <w:sz w:val="28"/>
          <w:szCs w:val="28"/>
          <w:lang w:eastAsia="en-US"/>
        </w:rPr>
        <w:t>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II. Стандарт </w:t>
      </w:r>
      <w:r>
        <w:rPr>
          <w:rFonts w:eastAsia="Calibr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D86EE1" w:rsidRDefault="00035043">
      <w:pPr>
        <w:autoSpaceDE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</w:t>
      </w:r>
      <w:r>
        <w:rPr>
          <w:rFonts w:eastAsia="Calibri"/>
          <w:b/>
          <w:sz w:val="28"/>
          <w:szCs w:val="28"/>
          <w:lang w:eastAsia="en-US"/>
        </w:rPr>
        <w:t>льную услугу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Муниципальная услуга предоставляется Администрацией сельского поселения </w:t>
      </w:r>
      <w:r w:rsidR="00402321">
        <w:rPr>
          <w:rFonts w:eastAsia="Calibri"/>
          <w:sz w:val="28"/>
          <w:szCs w:val="28"/>
          <w:lang w:eastAsia="en-US"/>
        </w:rPr>
        <w:t>Шабашищский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</w:t>
      </w:r>
      <w:r>
        <w:rPr>
          <w:rFonts w:eastAsia="Calibri"/>
          <w:sz w:val="28"/>
          <w:szCs w:val="28"/>
          <w:lang w:eastAsia="en-US"/>
        </w:rPr>
        <w:t>ьные центры при наличии соответствующего соглашения о взаимодействии.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>– Федеральной службой государственной регистрации, кадастра и картографии;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Федеральной налоговой службой.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2.4. </w:t>
      </w:r>
      <w:r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</w:t>
      </w:r>
      <w:r>
        <w:rPr>
          <w:rFonts w:eastAsia="Calibri"/>
          <w:sz w:val="28"/>
          <w:szCs w:val="28"/>
          <w:lang w:eastAsia="en-US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2.5. Результатом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является: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– порубочный билет и (или) разрешение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>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–мотивированный отказ в предоставлении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>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outlineLvl w:val="0"/>
      </w:pPr>
      <w:r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учетом необходимости обращения в организации, участвующие в предоставлении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</w:t>
      </w:r>
      <w:r>
        <w:rPr>
          <w:rFonts w:eastAsia="Calibri"/>
          <w:b/>
          <w:bCs/>
          <w:sz w:val="28"/>
          <w:szCs w:val="28"/>
          <w:lang w:eastAsia="en-US"/>
        </w:rPr>
        <w:t xml:space="preserve">ублики Башкортостан, срок </w:t>
      </w: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выдачи (направления) документов, являющихся результатом предоставления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2.6. Срок предоставления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 xml:space="preserve"> либо направления уведомления об отказе в выдаче исчисляется со дня поступления в Администрацию 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>
        <w:rPr>
          <w:sz w:val="28"/>
          <w:szCs w:val="28"/>
        </w:rPr>
        <w:t xml:space="preserve">10 календарных дней. 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атой поступления заявления при личном обращении заявителя в Администрацию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Датой поступления заявления в </w:t>
      </w:r>
      <w:r>
        <w:rPr>
          <w:rFonts w:eastAsia="Calibri"/>
          <w:sz w:val="28"/>
          <w:szCs w:val="28"/>
          <w:lang w:eastAsia="en-US"/>
        </w:rPr>
        <w:t>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Датой пос</w:t>
      </w:r>
      <w:r>
        <w:rPr>
          <w:rFonts w:eastAsia="Calibri"/>
          <w:sz w:val="28"/>
          <w:szCs w:val="28"/>
          <w:lang w:eastAsia="en-US"/>
        </w:rPr>
        <w:t>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2.8 Административного регламента надлежащим образом оформленных д</w:t>
      </w:r>
      <w:r>
        <w:rPr>
          <w:rFonts w:eastAsia="Calibri"/>
          <w:sz w:val="28"/>
          <w:szCs w:val="28"/>
          <w:lang w:eastAsia="en-US"/>
        </w:rPr>
        <w:t xml:space="preserve">окументов. 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</w:t>
      </w:r>
      <w:r>
        <w:rPr>
          <w:rFonts w:eastAsia="Calibri"/>
          <w:sz w:val="28"/>
          <w:szCs w:val="28"/>
          <w:lang w:eastAsia="en-US"/>
        </w:rPr>
        <w:t>очников официального опубликования), подлежит обязательному размещению на официальном сайте Администрации, предоставляющей муниципальную услугу, в сети "Интернет"  и на РПГУ.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</w:t>
      </w:r>
      <w:r>
        <w:rPr>
          <w:rFonts w:eastAsia="Calibri"/>
          <w:b/>
          <w:bCs/>
          <w:sz w:val="28"/>
          <w:szCs w:val="28"/>
          <w:lang w:eastAsia="en-US"/>
        </w:rPr>
        <w:t>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</w:t>
      </w:r>
      <w:r>
        <w:rPr>
          <w:rFonts w:eastAsia="Calibri"/>
          <w:b/>
          <w:bCs/>
          <w:sz w:val="28"/>
          <w:szCs w:val="28"/>
          <w:lang w:eastAsia="en-US"/>
        </w:rPr>
        <w:t>ядок их представления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bookmarkStart w:id="0" w:name="Par0"/>
      <w:bookmarkEnd w:id="0"/>
      <w:r>
        <w:rPr>
          <w:rFonts w:eastAsia="Calibri"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>
        <w:rPr>
          <w:rFonts w:eastAsia="Calibri"/>
          <w:sz w:val="28"/>
          <w:szCs w:val="28"/>
          <w:lang w:eastAsia="en-US"/>
        </w:rPr>
        <w:t>предоставлении</w:t>
      </w:r>
      <w:r>
        <w:rPr>
          <w:sz w:val="28"/>
          <w:szCs w:val="28"/>
        </w:rPr>
        <w:t xml:space="preserve"> порубочного билета и (и</w:t>
      </w:r>
      <w:r>
        <w:rPr>
          <w:sz w:val="28"/>
          <w:szCs w:val="28"/>
        </w:rPr>
        <w:t xml:space="preserve">ли) разрешения на пересадку деревьев и кустарников </w:t>
      </w:r>
      <w:r>
        <w:rPr>
          <w:rFonts w:eastAsia="Calibri"/>
          <w:bCs/>
          <w:sz w:val="28"/>
          <w:szCs w:val="28"/>
          <w:lang w:eastAsia="en-US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D86EE1" w:rsidRDefault="00035043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в форме документа на бумажном носителе – посредством личного обращения в Ад</w:t>
      </w:r>
      <w:r>
        <w:rPr>
          <w:rFonts w:eastAsia="Calibri"/>
          <w:sz w:val="28"/>
          <w:szCs w:val="28"/>
          <w:lang w:eastAsia="en-US"/>
        </w:rPr>
        <w:t>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86EE1" w:rsidRDefault="00035043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путе</w:t>
      </w:r>
      <w:r>
        <w:rPr>
          <w:rFonts w:eastAsia="Calibri"/>
          <w:sz w:val="28"/>
          <w:szCs w:val="28"/>
          <w:lang w:eastAsia="en-US"/>
        </w:rPr>
        <w:t>м заполнения формы запроса через «Личный кабинет» РПГУ (далее – отправление в электронной форме);</w:t>
      </w:r>
    </w:p>
    <w:p w:rsidR="00D86EE1" w:rsidRDefault="00035043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путем направления электронного документа в Администрацию</w:t>
      </w:r>
      <w:r w:rsidR="004023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официальную электронную почту (далее – представление посредством электронной почты).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</w:t>
      </w:r>
      <w:r>
        <w:rPr>
          <w:sz w:val="28"/>
          <w:szCs w:val="28"/>
        </w:rPr>
        <w:t>кже указывается один из следующих способов предоставления результатов предоставления муниципальной услуги: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>
        <w:rPr>
          <w:sz w:val="28"/>
          <w:szCs w:val="28"/>
        </w:rPr>
        <w:t>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</w:t>
      </w:r>
      <w:r>
        <w:rPr>
          <w:sz w:val="28"/>
          <w:szCs w:val="28"/>
        </w:rPr>
        <w:t>итель получает непосредственно при личном обращении в многофункциональном центре;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</w:t>
      </w:r>
      <w:r>
        <w:rPr>
          <w:rFonts w:eastAsia="Calibri"/>
          <w:sz w:val="28"/>
          <w:szCs w:val="28"/>
          <w:lang w:eastAsia="en-US"/>
        </w:rPr>
        <w:t xml:space="preserve"> РПГУ.</w:t>
      </w:r>
    </w:p>
    <w:p w:rsidR="00D86EE1" w:rsidRDefault="00035043">
      <w:pPr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D86EE1" w:rsidRDefault="00035043">
      <w:pPr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2.8.3. Документ, подтверждающий полномочия представителя</w:t>
      </w:r>
      <w:r>
        <w:rPr>
          <w:rFonts w:eastAsia="Calibri"/>
          <w:bCs/>
          <w:sz w:val="28"/>
          <w:szCs w:val="28"/>
          <w:lang w:eastAsia="en-US"/>
        </w:rPr>
        <w:t>, в случае обращения за получением муниципальной услуги представителя.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D86EE1" w:rsidRDefault="00035043">
      <w:pPr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</w:t>
      </w:r>
      <w:r>
        <w:rPr>
          <w:sz w:val="28"/>
          <w:szCs w:val="28"/>
        </w:rPr>
        <w:t xml:space="preserve">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>
        <w:rPr>
          <w:rFonts w:eastAsia="Calibri"/>
          <w:bCs/>
          <w:sz w:val="28"/>
          <w:szCs w:val="28"/>
          <w:lang w:eastAsia="en-US"/>
        </w:rPr>
        <w:t>не зарегистрирован</w:t>
      </w:r>
      <w:r>
        <w:rPr>
          <w:rFonts w:eastAsia="Calibri"/>
          <w:bCs/>
          <w:sz w:val="28"/>
          <w:szCs w:val="28"/>
          <w:lang w:eastAsia="en-US"/>
        </w:rPr>
        <w:t>ы в Едином государственном реестре недвижимости</w:t>
      </w:r>
      <w:r>
        <w:rPr>
          <w:sz w:val="28"/>
          <w:szCs w:val="28"/>
        </w:rPr>
        <w:t xml:space="preserve">, либо документ, </w:t>
      </w:r>
      <w:r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D86EE1" w:rsidRDefault="00035043">
      <w:pPr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D86EE1" w:rsidRDefault="00035043">
      <w:pPr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положительное решение общего собрания собственников помещений многоквартирного дома на вырубку и </w:t>
      </w:r>
      <w:r>
        <w:rPr>
          <w:rFonts w:eastAsia="Calibri"/>
          <w:bCs/>
          <w:sz w:val="28"/>
          <w:szCs w:val="28"/>
          <w:lang w:eastAsia="en-US"/>
        </w:rPr>
        <w:t>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</w:t>
      </w:r>
      <w:r>
        <w:rPr>
          <w:rFonts w:eastAsia="Calibri"/>
          <w:bCs/>
          <w:sz w:val="28"/>
          <w:szCs w:val="28"/>
          <w:lang w:eastAsia="en-US"/>
        </w:rPr>
        <w:t>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D86EE1" w:rsidRDefault="00035043">
      <w:pPr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документы, подтверждающие необходимость производства работ, требующих вырубки</w:t>
      </w:r>
      <w:r>
        <w:rPr>
          <w:sz w:val="28"/>
          <w:szCs w:val="28"/>
        </w:rPr>
        <w:t xml:space="preserve"> (уничтожения) или пересадки зеленых насаждений на определенном земельном участке (при наличии); 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</w:t>
      </w:r>
      <w:r>
        <w:rPr>
          <w:sz w:val="28"/>
          <w:szCs w:val="28"/>
        </w:rPr>
        <w:t>уточнения проводимых земляных работ);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>
        <w:rPr>
          <w:sz w:val="28"/>
          <w:szCs w:val="28"/>
        </w:rPr>
        <w:t>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или план пересадки зеленых насаждений в случае проведения пересадки зеленых насаждений.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</w:t>
      </w:r>
      <w:r>
        <w:rPr>
          <w:sz w:val="28"/>
          <w:szCs w:val="28"/>
        </w:rPr>
        <w:t>ласно приложению № 3 к Административному регламенту.</w:t>
      </w:r>
    </w:p>
    <w:p w:rsidR="00D86EE1" w:rsidRDefault="00D86EE1">
      <w:pPr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</w:t>
      </w:r>
      <w:r>
        <w:rPr>
          <w:rFonts w:eastAsia="Calibri"/>
          <w:b/>
          <w:bCs/>
          <w:sz w:val="28"/>
          <w:szCs w:val="28"/>
          <w:lang w:eastAsia="en-US"/>
        </w:rPr>
        <w:t>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86EE1" w:rsidRDefault="00D86EE1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2.9.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</w:t>
      </w:r>
      <w:r>
        <w:rPr>
          <w:sz w:val="28"/>
          <w:szCs w:val="28"/>
        </w:rPr>
        <w:t>льной услуги, и которые Администрация запрашивает в порядке межведомственного взаимодействия, относятся: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D86EE1" w:rsidRDefault="00035043">
      <w:pPr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 разрешение на осуществление земляных рабо</w:t>
      </w:r>
      <w:r>
        <w:rPr>
          <w:rFonts w:eastAsia="Calibri"/>
          <w:bCs/>
          <w:sz w:val="28"/>
          <w:szCs w:val="28"/>
          <w:lang w:eastAsia="en-US"/>
        </w:rPr>
        <w:t xml:space="preserve">т; </w:t>
      </w:r>
    </w:p>
    <w:p w:rsidR="00D86EE1" w:rsidRDefault="0003504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</w:t>
      </w: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D86EE1" w:rsidRDefault="0003504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выписка из Единого государственного реестра недвижимости об основных характеристиках и зарегистр</w:t>
      </w:r>
      <w:r>
        <w:rPr>
          <w:sz w:val="28"/>
          <w:szCs w:val="28"/>
        </w:rPr>
        <w:t>ированных правах правоустанавливающие документы на здание, строение, сооружение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</w:t>
      </w:r>
      <w:r>
        <w:rPr>
          <w:sz w:val="28"/>
          <w:szCs w:val="28"/>
        </w:rPr>
        <w:t>ица;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е) выписка из Единого государственного реестра индивидуальных предпринимателей;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 xml:space="preserve">ж) документ, </w:t>
      </w:r>
      <w:r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з) </w:t>
      </w:r>
      <w:r>
        <w:rPr>
          <w:sz w:val="28"/>
          <w:szCs w:val="28"/>
        </w:rPr>
        <w:t>градостроительный план земельного участка или п</w:t>
      </w:r>
      <w:r>
        <w:rPr>
          <w:sz w:val="28"/>
          <w:szCs w:val="28"/>
        </w:rPr>
        <w:t>роект планировки территории в случаях их утверждения;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2.10. </w:t>
      </w:r>
      <w:r>
        <w:rPr>
          <w:sz w:val="28"/>
          <w:szCs w:val="28"/>
        </w:rPr>
        <w:t>Заяви</w:t>
      </w:r>
      <w:r>
        <w:rPr>
          <w:sz w:val="28"/>
          <w:szCs w:val="28"/>
        </w:rPr>
        <w:t>тель вправе представить по собственной инициативе в адрес Администрации документы, указанные в пункте 2.9 Административного регламента.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</w:t>
      </w:r>
      <w:r>
        <w:rPr>
          <w:rFonts w:eastAsia="Calibri"/>
          <w:sz w:val="28"/>
          <w:szCs w:val="28"/>
          <w:lang w:eastAsia="en-US"/>
        </w:rPr>
        <w:t>доставлении муниципальной услуги.</w:t>
      </w: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2.11. При предоставлении муниципальной услуги запрещается требовать от заявителя: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 xml:space="preserve">2.11.1. представления документов и информации или осуществления действий, представление или </w:t>
      </w:r>
      <w:r>
        <w:rPr>
          <w:rFonts w:eastAsia="Calibri"/>
          <w:sz w:val="28"/>
          <w:szCs w:val="28"/>
          <w:lang w:eastAsia="en-US"/>
        </w:rPr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2.11.2. представления документов и информации, которые в соответствии с нормативными правовыми актами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</w:t>
      </w:r>
      <w:r>
        <w:rPr>
          <w:rFonts w:eastAsia="Calibri"/>
          <w:sz w:val="28"/>
          <w:szCs w:val="28"/>
          <w:lang w:eastAsia="en-US"/>
        </w:rPr>
        <w:t xml:space="preserve">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</w:t>
      </w:r>
      <w:r>
        <w:rPr>
          <w:rFonts w:eastAsia="Calibri"/>
          <w:sz w:val="28"/>
          <w:szCs w:val="28"/>
          <w:lang w:eastAsia="en-US"/>
        </w:rPr>
        <w:t>муниципальных услуг» (далее – Федеральный закон № 210-ФЗ);</w:t>
      </w:r>
    </w:p>
    <w:p w:rsidR="00D86EE1" w:rsidRDefault="0003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eastAsia="Calibri"/>
          <w:sz w:val="28"/>
          <w:szCs w:val="28"/>
          <w:lang w:eastAsia="en-US"/>
        </w:rPr>
        <w:t>услуги, либо в предоставлении муниципальной услуги, за исключением следующих случаев:</w:t>
      </w:r>
    </w:p>
    <w:p w:rsidR="00D86EE1" w:rsidRDefault="0003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</w:t>
      </w:r>
      <w:r>
        <w:rPr>
          <w:rFonts w:eastAsia="Calibri"/>
          <w:sz w:val="28"/>
          <w:szCs w:val="28"/>
          <w:lang w:eastAsia="en-US"/>
        </w:rPr>
        <w:t>ги;</w:t>
      </w:r>
    </w:p>
    <w:p w:rsidR="00D86EE1" w:rsidRDefault="0003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</w:t>
      </w:r>
      <w:r>
        <w:rPr>
          <w:rFonts w:eastAsia="Calibri"/>
          <w:sz w:val="28"/>
          <w:szCs w:val="28"/>
          <w:lang w:eastAsia="en-US"/>
        </w:rPr>
        <w:t>включенных в представленный ранее комплект документов;</w:t>
      </w:r>
    </w:p>
    <w:p w:rsidR="00D86EE1" w:rsidRDefault="0003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</w:t>
      </w:r>
      <w:r>
        <w:rPr>
          <w:rFonts w:eastAsia="Calibri"/>
          <w:sz w:val="28"/>
          <w:szCs w:val="28"/>
          <w:lang w:eastAsia="en-US"/>
        </w:rPr>
        <w:t>слуги;</w:t>
      </w:r>
    </w:p>
    <w:p w:rsidR="00D86EE1" w:rsidRDefault="0003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</w:t>
      </w:r>
      <w:r>
        <w:rPr>
          <w:rFonts w:eastAsia="Calibri"/>
          <w:sz w:val="28"/>
          <w:szCs w:val="28"/>
          <w:lang w:eastAsia="en-US"/>
        </w:rPr>
        <w:t>частью 1.1 статьи 16 Федерального закона № 210-</w:t>
      </w:r>
      <w:r>
        <w:rPr>
          <w:rFonts w:eastAsia="Calibri"/>
          <w:sz w:val="28"/>
          <w:szCs w:val="28"/>
          <w:lang w:eastAsia="en-US"/>
        </w:rPr>
        <w:lastRenderedPageBreak/>
        <w:t>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</w:t>
      </w:r>
      <w:r>
        <w:rPr>
          <w:rFonts w:eastAsia="Calibri"/>
          <w:sz w:val="28"/>
          <w:szCs w:val="28"/>
          <w:lang w:eastAsia="en-US"/>
        </w:rPr>
        <w:t>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</w:t>
      </w:r>
      <w:r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2.12. При предоставлении муниципальных услуг в электронной форме с использованием РПГУ запрещено: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отказывать в предоставлении муниципальной ус</w:t>
      </w:r>
      <w:r>
        <w:rPr>
          <w:rFonts w:eastAsia="Calibri"/>
          <w:sz w:val="28"/>
          <w:szCs w:val="28"/>
          <w:lang w:eastAsia="en-US"/>
        </w:rPr>
        <w:t>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заявителя совершения иных действий</w:t>
      </w:r>
      <w:r>
        <w:rPr>
          <w:rFonts w:eastAsia="Calibri"/>
          <w:sz w:val="28"/>
          <w:szCs w:val="28"/>
          <w:lang w:eastAsia="en-US"/>
        </w:rPr>
        <w:t xml:space="preserve">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</w:t>
      </w:r>
      <w:r>
        <w:rPr>
          <w:rFonts w:eastAsia="Calibri"/>
          <w:sz w:val="28"/>
          <w:szCs w:val="28"/>
          <w:lang w:eastAsia="en-US"/>
        </w:rPr>
        <w:t>забронировать для приема;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</w:t>
      </w:r>
      <w:r>
        <w:rPr>
          <w:rFonts w:eastAsia="Calibri"/>
          <w:b/>
          <w:bCs/>
          <w:sz w:val="28"/>
          <w:szCs w:val="28"/>
          <w:lang w:eastAsia="en-US"/>
        </w:rPr>
        <w:t>ниципальной услуги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не предоставление документов, указанных в пунктах 2.8.2 и 2.8.3 Административного регламента.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2.14. </w:t>
      </w:r>
      <w:r>
        <w:rPr>
          <w:rFonts w:eastAsia="Calibri"/>
          <w:sz w:val="28"/>
          <w:szCs w:val="28"/>
          <w:lang w:eastAsia="en-US"/>
        </w:rPr>
        <w:t>Заявление, поданное в форме электронного документа с использованием РПГУ, к рассмотрению не принимается, если: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</w:t>
      </w:r>
      <w:r>
        <w:rPr>
          <w:rFonts w:eastAsia="Calibri"/>
          <w:sz w:val="28"/>
          <w:szCs w:val="28"/>
          <w:lang w:eastAsia="en-US"/>
        </w:rPr>
        <w:t xml:space="preserve"> не соответствующее требованиям, установленным Административным регламентом);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не соответствуют </w:t>
      </w:r>
      <w:r>
        <w:rPr>
          <w:rFonts w:eastAsia="Calibri"/>
          <w:sz w:val="28"/>
          <w:szCs w:val="28"/>
          <w:lang w:eastAsia="en-US"/>
        </w:rPr>
        <w:t xml:space="preserve">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>, поданным в электронной форме с использова</w:t>
      </w:r>
      <w:r>
        <w:rPr>
          <w:rFonts w:eastAsia="Calibri"/>
          <w:sz w:val="28"/>
          <w:szCs w:val="28"/>
          <w:lang w:eastAsia="en-US"/>
        </w:rPr>
        <w:t>нием РПГУ.</w:t>
      </w:r>
    </w:p>
    <w:p w:rsidR="00D86EE1" w:rsidRDefault="00D86EE1">
      <w:pPr>
        <w:ind w:firstLine="709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2.15. Основания для приостановления предоставления муниципальной услуги не предусмотрены.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2.16. Основаниями для отказа в предоставлении муници</w:t>
      </w:r>
      <w:r>
        <w:rPr>
          <w:rFonts w:eastAsia="Calibri"/>
          <w:sz w:val="28"/>
          <w:szCs w:val="28"/>
          <w:lang w:eastAsia="en-US"/>
        </w:rPr>
        <w:t>пальной услуги являются:</w:t>
      </w:r>
    </w:p>
    <w:p w:rsidR="00D86EE1" w:rsidRDefault="00035043">
      <w:pPr>
        <w:numPr>
          <w:ilvl w:val="0"/>
          <w:numId w:val="6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D86EE1" w:rsidRDefault="00035043">
      <w:pPr>
        <w:numPr>
          <w:ilvl w:val="0"/>
          <w:numId w:val="6"/>
        </w:numPr>
        <w:autoSpaceDE w:val="0"/>
        <w:ind w:left="0" w:firstLine="709"/>
        <w:jc w:val="both"/>
      </w:pPr>
      <w:r>
        <w:rPr>
          <w:sz w:val="28"/>
          <w:szCs w:val="28"/>
        </w:rPr>
        <w:t>непредставление Заявителем документов, предусмотренных пунк</w:t>
      </w:r>
      <w:r>
        <w:rPr>
          <w:sz w:val="28"/>
          <w:szCs w:val="28"/>
        </w:rPr>
        <w:t>том 2.8.4;</w:t>
      </w:r>
    </w:p>
    <w:p w:rsidR="00D86EE1" w:rsidRDefault="00035043">
      <w:pPr>
        <w:widowControl w:val="0"/>
        <w:numPr>
          <w:ilvl w:val="0"/>
          <w:numId w:val="6"/>
        </w:numPr>
        <w:tabs>
          <w:tab w:val="left" w:pos="567"/>
        </w:tabs>
        <w:autoSpaceDE w:val="0"/>
        <w:ind w:left="0" w:firstLine="709"/>
        <w:contextualSpacing/>
        <w:jc w:val="both"/>
      </w:pPr>
      <w:r>
        <w:rPr>
          <w:sz w:val="28"/>
          <w:szCs w:val="28"/>
        </w:rPr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9">
        <w:r>
          <w:rPr>
            <w:rStyle w:val="InternetLink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D86EE1" w:rsidRDefault="00035043">
      <w:pPr>
        <w:widowControl w:val="0"/>
        <w:numPr>
          <w:ilvl w:val="0"/>
          <w:numId w:val="6"/>
        </w:numPr>
        <w:tabs>
          <w:tab w:val="left" w:pos="567"/>
        </w:tabs>
        <w:autoSpaceDE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особый статус древесно-кустарниковых насаждений, предлагаемых к сн</w:t>
      </w:r>
      <w:r>
        <w:rPr>
          <w:sz w:val="28"/>
          <w:szCs w:val="28"/>
        </w:rPr>
        <w:t>осу, пересадке или уничтожению.</w:t>
      </w: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</w:t>
      </w:r>
      <w:r>
        <w:rPr>
          <w:b/>
          <w:bCs/>
          <w:sz w:val="28"/>
          <w:szCs w:val="28"/>
        </w:rPr>
        <w:t>ципальной услуги</w:t>
      </w:r>
    </w:p>
    <w:p w:rsidR="00D86EE1" w:rsidRDefault="00035043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</w:t>
      </w:r>
      <w:r>
        <w:rPr>
          <w:sz w:val="28"/>
          <w:szCs w:val="28"/>
        </w:rPr>
        <w:t>ции, Республики Башкортостан и муниципальными правовыми актами не предусмотрены.</w:t>
      </w:r>
    </w:p>
    <w:p w:rsidR="00D86EE1" w:rsidRDefault="00D86EE1">
      <w:pPr>
        <w:autoSpaceDE w:val="0"/>
        <w:ind w:firstLine="709"/>
        <w:jc w:val="center"/>
        <w:outlineLvl w:val="0"/>
        <w:rPr>
          <w:sz w:val="28"/>
          <w:szCs w:val="28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2.18. Предоставление муниципальной услуги </w:t>
      </w:r>
      <w:r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86EE1" w:rsidRDefault="00035043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</w:t>
      </w:r>
      <w:r>
        <w:rPr>
          <w:rFonts w:eastAsia="Calibri"/>
          <w:b/>
          <w:bCs/>
          <w:sz w:val="28"/>
          <w:szCs w:val="28"/>
          <w:lang w:eastAsia="en-US"/>
        </w:rPr>
        <w:t>асчета размера такой платы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2.19. Плата за предоставление услуг, которые являются необходимыми и обязательными для предоставления </w:t>
      </w:r>
      <w:r>
        <w:rPr>
          <w:rFonts w:eastAsia="Calibri"/>
          <w:bCs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Максимальный срок ожидания в очереди при подаче запроса </w:t>
      </w:r>
      <w:r>
        <w:rPr>
          <w:rFonts w:eastAsia="Calibri"/>
          <w:b/>
          <w:bCs/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</w:t>
      </w:r>
      <w:r>
        <w:rPr>
          <w:rFonts w:eastAsia="Calibri"/>
          <w:sz w:val="28"/>
          <w:szCs w:val="28"/>
          <w:lang w:eastAsia="en-US"/>
        </w:rPr>
        <w:t>ившие предварительную запись по телефону либо через РПГУ.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2.21. Все заявления о</w:t>
      </w:r>
      <w:r>
        <w:rPr>
          <w:rFonts w:eastAsia="Calibri"/>
          <w:sz w:val="28"/>
          <w:szCs w:val="28"/>
          <w:lang w:eastAsia="en-US"/>
        </w:rPr>
        <w:t xml:space="preserve"> предоставлении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</w:t>
      </w:r>
      <w:r>
        <w:rPr>
          <w:rFonts w:eastAsia="Calibri"/>
          <w:sz w:val="28"/>
          <w:szCs w:val="28"/>
          <w:lang w:eastAsia="en-US"/>
        </w:rPr>
        <w:t>подлежат регистрации в течение одного рабочего дня.</w:t>
      </w:r>
    </w:p>
    <w:p w:rsidR="00D86EE1" w:rsidRDefault="00D86EE1">
      <w:pPr>
        <w:ind w:firstLine="709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</w:t>
      </w:r>
      <w:r>
        <w:rPr>
          <w:rFonts w:eastAsia="Calibri"/>
          <w:b/>
          <w:sz w:val="28"/>
          <w:szCs w:val="28"/>
          <w:lang w:eastAsia="en-US"/>
        </w:rPr>
        <w:t xml:space="preserve">нения и перечнем документов, необходимых для предоставления каждой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</w:t>
      </w:r>
      <w:r>
        <w:rPr>
          <w:rFonts w:eastAsia="Calibri"/>
          <w:b/>
          <w:sz w:val="28"/>
          <w:szCs w:val="28"/>
          <w:lang w:eastAsia="en-US"/>
        </w:rPr>
        <w:t>азанных объектов в соответствии с законодательством Российской Федерации о социальной защите инвалидов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</w:t>
      </w:r>
      <w:r>
        <w:rPr>
          <w:rFonts w:eastAsia="Calibri"/>
          <w:sz w:val="28"/>
          <w:szCs w:val="28"/>
          <w:lang w:eastAsia="en-US"/>
        </w:rPr>
        <w:t xml:space="preserve">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случае, если имеется возможность организации стоянки (парковки) возле здания (строения</w:t>
      </w:r>
      <w:r>
        <w:rPr>
          <w:rFonts w:eastAsia="Calibri"/>
          <w:sz w:val="28"/>
          <w:szCs w:val="28"/>
          <w:lang w:eastAsia="en-US"/>
        </w:rPr>
        <w:t>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парковки специальных автотранспортны</w:t>
      </w:r>
      <w:r>
        <w:rPr>
          <w:rFonts w:eastAsia="Calibri"/>
          <w:sz w:val="28"/>
          <w:szCs w:val="28"/>
          <w:lang w:eastAsia="en-US"/>
        </w:rPr>
        <w:t>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обеспечения беспрепятственного  доступа заявителей, в том числе передвигающихся на инвалидных </w:t>
      </w:r>
      <w:r>
        <w:rPr>
          <w:rFonts w:eastAsia="Calibri"/>
          <w:sz w:val="28"/>
          <w:szCs w:val="28"/>
          <w:lang w:eastAsia="en-US"/>
        </w:rPr>
        <w:t xml:space="preserve">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</w:t>
      </w:r>
      <w:r>
        <w:rPr>
          <w:rFonts w:eastAsia="Calibri"/>
          <w:sz w:val="28"/>
          <w:szCs w:val="28"/>
          <w:lang w:eastAsia="en-US"/>
        </w:rPr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86EE1" w:rsidRDefault="0003504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наименование;</w:t>
      </w:r>
    </w:p>
    <w:p w:rsidR="00D86EE1" w:rsidRDefault="0003504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D86EE1" w:rsidRDefault="0003504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режим работы;</w:t>
      </w:r>
    </w:p>
    <w:p w:rsidR="00D86EE1" w:rsidRDefault="0003504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 приема;</w:t>
      </w:r>
    </w:p>
    <w:p w:rsidR="00D86EE1" w:rsidRDefault="0003504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Помещения, в которых пред</w:t>
      </w:r>
      <w:r>
        <w:rPr>
          <w:rFonts w:eastAsia="Calibri"/>
          <w:sz w:val="28"/>
          <w:szCs w:val="28"/>
          <w:lang w:eastAsia="en-US"/>
        </w:rPr>
        <w:t>оставляется муниципальная услуга, оснащаются: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Зал ожидания </w:t>
      </w:r>
      <w:r>
        <w:rPr>
          <w:rFonts w:eastAsia="Calibri"/>
          <w:sz w:val="28"/>
          <w:szCs w:val="28"/>
          <w:lang w:eastAsia="en-US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</w:t>
      </w:r>
      <w:r>
        <w:rPr>
          <w:rFonts w:eastAsia="Calibri"/>
          <w:sz w:val="28"/>
          <w:szCs w:val="28"/>
          <w:lang w:eastAsia="en-US"/>
        </w:rPr>
        <w:t>обным для чтения шрифтом, без исправлений, с выделением наиболее важных мест полужирным шрифтом.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Места приема Заявителей оборудуются </w:t>
      </w:r>
      <w:r>
        <w:rPr>
          <w:rFonts w:eastAsia="Calibri"/>
          <w:sz w:val="28"/>
          <w:szCs w:val="28"/>
          <w:lang w:eastAsia="en-US"/>
        </w:rPr>
        <w:t>информационными табличками (вывесками) с указанием: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Рабочее место каждого ответственно</w:t>
      </w:r>
      <w:r>
        <w:rPr>
          <w:rFonts w:eastAsia="Calibri"/>
          <w:sz w:val="28"/>
          <w:szCs w:val="28"/>
          <w:lang w:eastAsia="en-US"/>
        </w:rPr>
        <w:t>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</w:t>
      </w:r>
      <w:r>
        <w:rPr>
          <w:rFonts w:eastAsia="Calibri"/>
          <w:sz w:val="28"/>
          <w:szCs w:val="28"/>
          <w:lang w:eastAsia="en-US"/>
        </w:rPr>
        <w:t>ть настольную табличку с указанием фамилии, имени, отчества (последнее - при наличии) и должности.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</w:t>
      </w:r>
      <w:r>
        <w:rPr>
          <w:rFonts w:eastAsia="Calibri"/>
          <w:sz w:val="28"/>
          <w:szCs w:val="28"/>
          <w:lang w:eastAsia="en-US"/>
        </w:rPr>
        <w:t>ется муниципальная услуга;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</w:t>
      </w:r>
      <w:r>
        <w:rPr>
          <w:rFonts w:eastAsia="Calibri"/>
          <w:sz w:val="28"/>
          <w:szCs w:val="28"/>
          <w:lang w:eastAsia="en-US"/>
        </w:rPr>
        <w:t>высадки из него, в том числе с использование кресла-коляски;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</w:t>
      </w:r>
      <w:r>
        <w:rPr>
          <w:rFonts w:eastAsia="Calibri"/>
          <w:sz w:val="28"/>
          <w:szCs w:val="28"/>
          <w:lang w:eastAsia="en-US"/>
        </w:rPr>
        <w:t xml:space="preserve">пятственного доступа инвалидов зданиям и помещениям, в которых предоставляется муниципальная услуга, и к муниципальной </w:t>
      </w:r>
      <w:r>
        <w:rPr>
          <w:rFonts w:eastAsia="Calibri"/>
          <w:sz w:val="28"/>
          <w:szCs w:val="28"/>
          <w:lang w:eastAsia="en-US"/>
        </w:rPr>
        <w:lastRenderedPageBreak/>
        <w:t>услуге с учетом ограничений их жизнедеятельности;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дублирование необходимой для инвалидов звуковой и зрительной информации, а также </w:t>
      </w:r>
      <w:r>
        <w:rPr>
          <w:rFonts w:eastAsia="Calibri"/>
          <w:sz w:val="28"/>
          <w:szCs w:val="28"/>
          <w:lang w:eastAsia="en-US"/>
        </w:rPr>
        <w:t>надписей, знаков и иной текстовой и графической информации знаками, выполненными рельефно-точечным шрифтом Брайля;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допуск сурдопереводчика и тифлосурдопереводчика;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казание инвалидам помощи в преодолении барьеров, мешающих получению ими услуг наравне с другими лицами.</w:t>
      </w:r>
    </w:p>
    <w:p w:rsidR="00D86EE1" w:rsidRDefault="00D86EE1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</w:t>
      </w:r>
      <w:r>
        <w:rPr>
          <w:rFonts w:eastAsia="Calibri"/>
          <w:b/>
          <w:bCs/>
          <w:sz w:val="28"/>
          <w:szCs w:val="28"/>
          <w:lang w:eastAsia="en-US"/>
        </w:rPr>
        <w:t xml:space="preserve">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</w:t>
      </w:r>
      <w:r>
        <w:rPr>
          <w:rFonts w:eastAsia="Calibri"/>
          <w:b/>
          <w:bCs/>
          <w:sz w:val="28"/>
          <w:szCs w:val="28"/>
          <w:lang w:eastAsia="en-US"/>
        </w:rPr>
        <w:t>использованием информационно-коммуникационных технологий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2.23. Основными показателями доступности предоставления муниципальной услуги являются: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2.23.1. Расположение помещений, предназначенных для предоставления муниципальной услуги, в зоне доступности к ос</w:t>
      </w:r>
      <w:r>
        <w:rPr>
          <w:rFonts w:eastAsia="Calibri"/>
          <w:sz w:val="28"/>
          <w:szCs w:val="28"/>
          <w:lang w:eastAsia="en-US"/>
        </w:rPr>
        <w:t>новным транспортным магистралям, в пределах пешеходной доступности для заявителей.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</w:t>
      </w:r>
      <w:r>
        <w:rPr>
          <w:rFonts w:eastAsia="Calibri"/>
          <w:sz w:val="28"/>
          <w:szCs w:val="28"/>
          <w:lang w:eastAsia="en-US"/>
        </w:rPr>
        <w:t>м числе в сети Интернет), средствах массовой информации.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</w:t>
      </w:r>
      <w:r>
        <w:rPr>
          <w:rFonts w:eastAsia="Calibri"/>
          <w:sz w:val="28"/>
          <w:szCs w:val="28"/>
          <w:lang w:eastAsia="en-US"/>
        </w:rPr>
        <w:t>огофункциональный центр.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2.23.4. Возможность получения заявителем уведомлений о предоставлении муниципальной услуги с помощью РПГУ.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2.23.5. Возможность получения информации о ходе предоставления муниципальной услуги, в том числе с использованием информацио</w:t>
      </w:r>
      <w:r>
        <w:rPr>
          <w:rFonts w:eastAsia="Calibri"/>
          <w:sz w:val="28"/>
          <w:szCs w:val="28"/>
          <w:lang w:eastAsia="en-US"/>
        </w:rPr>
        <w:t>нно-коммуникационных технологий.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2.24. Основными показателями качества предоставления муниципальной услуги являются: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2.24.1. Своевременность предоставления муниципальной услуги в соответствии со стандартом ее предоставления, установленным Административным </w:t>
      </w:r>
      <w:r>
        <w:rPr>
          <w:rFonts w:eastAsia="Calibri"/>
          <w:sz w:val="28"/>
          <w:szCs w:val="28"/>
          <w:lang w:eastAsia="en-US"/>
        </w:rPr>
        <w:t>регламентом.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2.24.3. Отсутствие обоснованных жалоб на действия (бездействие) сотрудников и их некорректное (невнима</w:t>
      </w:r>
      <w:r>
        <w:rPr>
          <w:rFonts w:eastAsia="Calibri"/>
          <w:sz w:val="28"/>
          <w:szCs w:val="28"/>
          <w:lang w:eastAsia="en-US"/>
        </w:rPr>
        <w:t>тельное) отношение к заявителям.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2.24.4. Отсутствие нарушений установленных сроков в процессе предоставления муниципальной услуги.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2.24.5. Отсутствие заявлений об оспаривании решений, действий (бездействия) Администрации, его должностных лиц, принимаемых (</w:t>
      </w:r>
      <w:r>
        <w:rPr>
          <w:rFonts w:eastAsia="Calibri"/>
          <w:sz w:val="28"/>
          <w:szCs w:val="28"/>
          <w:lang w:eastAsia="en-US"/>
        </w:rPr>
        <w:t>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</w:t>
      </w:r>
      <w:r>
        <w:rPr>
          <w:rFonts w:eastAsia="Calibri"/>
          <w:b/>
          <w:bCs/>
          <w:sz w:val="28"/>
          <w:szCs w:val="28"/>
          <w:lang w:eastAsia="en-US"/>
        </w:rPr>
        <w:t>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2.25. Прием докуме</w:t>
      </w:r>
      <w:r>
        <w:rPr>
          <w:rFonts w:eastAsia="Calibri"/>
          <w:sz w:val="28"/>
          <w:szCs w:val="28"/>
          <w:lang w:eastAsia="en-US"/>
        </w:rPr>
        <w:t>нтов и выдача результата предоставления муниципальной услуги могут быть осуществлены в многофункциональном центре.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</w:t>
      </w:r>
      <w:r>
        <w:rPr>
          <w:rFonts w:eastAsia="Calibri"/>
          <w:sz w:val="28"/>
          <w:szCs w:val="28"/>
          <w:lang w:eastAsia="en-US"/>
        </w:rPr>
        <w:t>носителе посредством личного обращения в многофункциональный центр установлены соглашением о взаимодействии, заключенным между Администрациейи многофункциональным центром в порядке, утвержденном постановлением Правительства Российской Федерации от 27 сентя</w:t>
      </w:r>
      <w:r>
        <w:rPr>
          <w:rFonts w:eastAsia="Calibri"/>
          <w:sz w:val="28"/>
          <w:szCs w:val="28"/>
          <w:lang w:eastAsia="en-US"/>
        </w:rPr>
        <w:t>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</w:t>
      </w:r>
      <w:r>
        <w:rPr>
          <w:rFonts w:eastAsia="Calibri"/>
          <w:sz w:val="28"/>
          <w:szCs w:val="28"/>
          <w:lang w:eastAsia="en-US"/>
        </w:rPr>
        <w:t>е – Постановление № 797).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</w:t>
      </w:r>
      <w:r>
        <w:rPr>
          <w:rFonts w:eastAsia="Calibri"/>
          <w:sz w:val="28"/>
          <w:szCs w:val="28"/>
          <w:lang w:eastAsia="en-US"/>
        </w:rPr>
        <w:t xml:space="preserve"> в форме электронного документа.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</w:t>
      </w:r>
      <w:r>
        <w:rPr>
          <w:rFonts w:eastAsia="Calibri"/>
          <w:sz w:val="28"/>
          <w:szCs w:val="28"/>
          <w:lang w:eastAsia="en-US"/>
        </w:rPr>
        <w:t>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</w:t>
      </w:r>
      <w:r>
        <w:rPr>
          <w:rFonts w:eastAsia="Calibri"/>
          <w:sz w:val="28"/>
          <w:szCs w:val="28"/>
          <w:lang w:eastAsia="en-US"/>
        </w:rPr>
        <w:t xml:space="preserve">сийской Федерации, при этом документ, удостоверяющий личность заявителя, не требуется. 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</w:t>
      </w:r>
      <w:r>
        <w:rPr>
          <w:rFonts w:eastAsia="Calibri"/>
          <w:sz w:val="28"/>
          <w:szCs w:val="28"/>
          <w:lang w:eastAsia="en-US"/>
        </w:rPr>
        <w:t>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  <w:r>
        <w:rPr>
          <w:rFonts w:eastAsia="Calibri"/>
          <w:b/>
          <w:sz w:val="28"/>
          <w:szCs w:val="28"/>
          <w:lang w:eastAsia="en-US"/>
        </w:rPr>
        <w:t xml:space="preserve">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rFonts w:eastAsia="Calibri"/>
          <w:b/>
          <w:sz w:val="28"/>
          <w:szCs w:val="28"/>
          <w:lang w:eastAsia="en-US"/>
        </w:rPr>
        <w:lastRenderedPageBreak/>
        <w:t>многофункциональных центрах</w:t>
      </w:r>
    </w:p>
    <w:p w:rsidR="00D86EE1" w:rsidRDefault="00D86EE1">
      <w:pPr>
        <w:widowControl w:val="0"/>
        <w:autoSpaceDE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sub_301"/>
      <w:bookmarkEnd w:id="1"/>
      <w:r>
        <w:rPr>
          <w:rFonts w:eastAsia="Calibri"/>
          <w:sz w:val="28"/>
          <w:szCs w:val="28"/>
          <w:lang w:eastAsia="en-US"/>
        </w:rPr>
        <w:t>3.1 Предоставление муниц</w:t>
      </w:r>
      <w:r>
        <w:rPr>
          <w:rFonts w:eastAsia="Calibri"/>
          <w:sz w:val="28"/>
          <w:szCs w:val="28"/>
          <w:lang w:eastAsia="en-US"/>
        </w:rPr>
        <w:t>ипальной услуги включает в себя следующие административные процедуры: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принятие решения о </w:t>
      </w:r>
      <w:r>
        <w:rPr>
          <w:sz w:val="28"/>
          <w:szCs w:val="28"/>
        </w:rPr>
        <w:t>предоставлении порубочного билета и (или) разрешения на пересадку деревьев и кус</w:t>
      </w:r>
      <w:r>
        <w:rPr>
          <w:sz w:val="28"/>
          <w:szCs w:val="28"/>
        </w:rPr>
        <w:t>тарников</w:t>
      </w:r>
      <w:r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>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заявителю.</w:t>
      </w:r>
      <w:bookmarkStart w:id="2" w:name="sub_302"/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widowControl w:val="0"/>
        <w:autoSpaceDE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и регистрация заявления</w:t>
      </w:r>
      <w:bookmarkEnd w:id="2"/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bookmarkStart w:id="3" w:name="sub_1033"/>
      <w:r>
        <w:rPr>
          <w:sz w:val="28"/>
          <w:szCs w:val="28"/>
        </w:rPr>
        <w:t xml:space="preserve">3.1.1. </w:t>
      </w:r>
      <w:bookmarkEnd w:id="3"/>
      <w:r>
        <w:rPr>
          <w:sz w:val="28"/>
          <w:szCs w:val="28"/>
        </w:rPr>
        <w:t>Основанием для начала административной пр</w:t>
      </w:r>
      <w:r>
        <w:rPr>
          <w:sz w:val="28"/>
          <w:szCs w:val="28"/>
        </w:rPr>
        <w:t>оцедуры является поступление заявления в адрес Администрации.</w:t>
      </w:r>
    </w:p>
    <w:p w:rsidR="00D86EE1" w:rsidRDefault="00035043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</w:t>
      </w:r>
      <w:r>
        <w:rPr>
          <w:rFonts w:eastAsia="Calibri"/>
          <w:sz w:val="28"/>
          <w:szCs w:val="28"/>
        </w:rPr>
        <w:t>лектронной базе данных по учету документов Администрации (далее – СЭД). 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При поступлении заявления в адрес Администра</w:t>
      </w:r>
      <w:r>
        <w:rPr>
          <w:sz w:val="28"/>
          <w:szCs w:val="28"/>
        </w:rPr>
        <w:t xml:space="preserve">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>
        <w:rPr>
          <w:rFonts w:eastAsia="Calibri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адрес Администрации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</w:t>
      </w:r>
      <w:r>
        <w:rPr>
          <w:sz w:val="28"/>
          <w:szCs w:val="28"/>
        </w:rPr>
        <w:t>кументов и/или в СЭД.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 xml:space="preserve">Заявление, поданное в </w:t>
      </w:r>
      <w:r>
        <w:rPr>
          <w:rFonts w:eastAsia="Calibri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</w:t>
      </w:r>
      <w:r>
        <w:rPr>
          <w:sz w:val="28"/>
          <w:szCs w:val="28"/>
        </w:rPr>
        <w:t>ов и/или в СЭД.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 xml:space="preserve">При подаче заявления и прилагаемых документов через </w:t>
      </w:r>
      <w:r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>
        <w:rPr>
          <w:sz w:val="28"/>
          <w:szCs w:val="28"/>
        </w:rPr>
        <w:t xml:space="preserve">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</w:t>
      </w:r>
      <w:r>
        <w:rPr>
          <w:sz w:val="28"/>
          <w:szCs w:val="28"/>
        </w:rPr>
        <w:t xml:space="preserve"> документов (далее – ответственный специалист) по защищенным каналам связи. Заявление, поступившее от </w:t>
      </w:r>
      <w:r>
        <w:rPr>
          <w:rFonts w:eastAsia="Calibri"/>
          <w:color w:val="000000"/>
          <w:sz w:val="28"/>
          <w:szCs w:val="28"/>
          <w:lang w:eastAsia="en-US"/>
        </w:rPr>
        <w:t>многофункционального центра</w:t>
      </w:r>
      <w:r>
        <w:rPr>
          <w:sz w:val="28"/>
          <w:szCs w:val="28"/>
        </w:rPr>
        <w:t xml:space="preserve"> в Администрацию в форме электронного документа и (или) электронных образов документов, регистрируется с указанием даты и време</w:t>
      </w:r>
      <w:r>
        <w:rPr>
          <w:sz w:val="28"/>
          <w:szCs w:val="28"/>
        </w:rPr>
        <w:t>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lastRenderedPageBreak/>
        <w:t>Прошедшее регистрацию заявление с прилагаемыми к нему документами в течение одного рабоче</w:t>
      </w:r>
      <w:r>
        <w:rPr>
          <w:sz w:val="28"/>
          <w:szCs w:val="28"/>
        </w:rPr>
        <w:t xml:space="preserve">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должностному</w:t>
      </w:r>
      <w:r>
        <w:rPr>
          <w:sz w:val="28"/>
          <w:szCs w:val="28"/>
        </w:rPr>
        <w:t xml:space="preserve"> лицу, ответственному за предоставление муниципальной услуги. 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не превышает одного рабочего дня. </w:t>
      </w:r>
    </w:p>
    <w:p w:rsidR="00D86EE1" w:rsidRDefault="00D86EE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86EE1" w:rsidRDefault="00035043">
      <w:pPr>
        <w:widowControl w:val="0"/>
        <w:autoSpaceDE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Рассмотрение заявления и приложенных к нему документов</w:t>
      </w:r>
    </w:p>
    <w:p w:rsidR="00D86EE1" w:rsidRDefault="00035043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4" w:name="sub_1034"/>
      <w:r>
        <w:rPr>
          <w:sz w:val="28"/>
          <w:szCs w:val="28"/>
        </w:rPr>
        <w:t xml:space="preserve">3.1.2. </w:t>
      </w:r>
      <w:bookmarkEnd w:id="4"/>
      <w:r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D86EE1" w:rsidRDefault="000350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</w:t>
      </w:r>
      <w:r>
        <w:rPr>
          <w:sz w:val="28"/>
          <w:szCs w:val="28"/>
        </w:rPr>
        <w:t>казанному в пункте 2.8 Административного регламента.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</w:t>
      </w:r>
      <w:r>
        <w:rPr>
          <w:sz w:val="28"/>
          <w:szCs w:val="28"/>
        </w:rPr>
        <w:t>осуществляет формирование и направление межведомственных запросов.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>Межведомственный запрос направляется в виде электр</w:t>
      </w:r>
      <w:r>
        <w:rPr>
          <w:sz w:val="28"/>
          <w:szCs w:val="28"/>
        </w:rPr>
        <w:t xml:space="preserve">онного документа по каналам </w:t>
      </w:r>
      <w:r>
        <w:rPr>
          <w:spacing w:val="-6"/>
          <w:sz w:val="28"/>
          <w:szCs w:val="28"/>
        </w:rPr>
        <w:t>информационной системы межведомственного электронного взаимодействия (далее – СМЭВ)</w:t>
      </w:r>
      <w:r>
        <w:rPr>
          <w:sz w:val="28"/>
          <w:szCs w:val="28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</w:t>
      </w:r>
      <w:r>
        <w:rPr>
          <w:sz w:val="28"/>
          <w:szCs w:val="28"/>
        </w:rPr>
        <w:t>едством СМЭВ.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</w:t>
      </w:r>
      <w:r>
        <w:rPr>
          <w:sz w:val="28"/>
          <w:szCs w:val="28"/>
        </w:rPr>
        <w:t>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и способом фиксации является сформирован</w:t>
      </w:r>
      <w:r>
        <w:rPr>
          <w:sz w:val="28"/>
          <w:szCs w:val="28"/>
        </w:rPr>
        <w:t xml:space="preserve">ный комплект документов, необходимых для предоставления муниципальной услуги. 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 xml:space="preserve">Срок выполнения административной процедуры не превышает 6 календарных дней с момента поступления в Администрацию заявления и прилагаемых документов. </w:t>
      </w: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86EE1" w:rsidRDefault="00035043">
      <w:pPr>
        <w:autoSpaceDE w:val="0"/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Принятие решения о </w:t>
      </w:r>
      <w:r>
        <w:rPr>
          <w:b/>
          <w:sz w:val="28"/>
          <w:szCs w:val="28"/>
        </w:rPr>
        <w:t>предост</w:t>
      </w:r>
      <w:r>
        <w:rPr>
          <w:b/>
          <w:sz w:val="28"/>
          <w:szCs w:val="28"/>
        </w:rPr>
        <w:t>авлении порубочного билета и (или) разрешения на пересадку деревьев и кустарников</w:t>
      </w:r>
      <w:r>
        <w:rPr>
          <w:rFonts w:eastAsia="Calibri"/>
          <w:b/>
          <w:sz w:val="28"/>
          <w:szCs w:val="28"/>
          <w:lang w:eastAsia="en-US"/>
        </w:rPr>
        <w:t xml:space="preserve"> либо отказ в </w:t>
      </w:r>
      <w:r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</w:p>
    <w:p w:rsidR="00D86EE1" w:rsidRDefault="000350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Основанием для начала административной процедуры является сформир</w:t>
      </w:r>
      <w:r>
        <w:rPr>
          <w:sz w:val="28"/>
          <w:szCs w:val="28"/>
        </w:rPr>
        <w:t xml:space="preserve">ованный пакет документов, необходимых для предоставления </w:t>
      </w:r>
      <w:r>
        <w:rPr>
          <w:sz w:val="28"/>
          <w:szCs w:val="28"/>
        </w:rPr>
        <w:lastRenderedPageBreak/>
        <w:t>муниципальной услуги.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2.16 Административного регламента, Заявителю отказывается в пр</w:t>
      </w:r>
      <w:r>
        <w:rPr>
          <w:sz w:val="28"/>
          <w:szCs w:val="28"/>
        </w:rPr>
        <w:t>едоставлении муниципальной услуги, о чем ему направляется мотивированный отказ.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В случае  соответствия заявления и приложенных к нему документов установленным требованиям принимается решение о предоставлении порубочного билета и (или) разрешения на пересад</w:t>
      </w:r>
      <w:r>
        <w:rPr>
          <w:sz w:val="28"/>
          <w:szCs w:val="28"/>
        </w:rPr>
        <w:t>ку деревьев и кустарников</w:t>
      </w:r>
      <w:r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 порубочного билета и (или) разрешения на пересадку деревьев и кустарников.</w:t>
      </w:r>
    </w:p>
    <w:p w:rsidR="00D86EE1" w:rsidRDefault="000350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осуществляет подготовку проекта решения о предоставлени</w:t>
      </w:r>
      <w:r>
        <w:rPr>
          <w:sz w:val="28"/>
          <w:szCs w:val="28"/>
        </w:rPr>
        <w:t>и 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 xml:space="preserve"> либо проекта отказа в </w:t>
      </w:r>
      <w:r>
        <w:rPr>
          <w:sz w:val="28"/>
          <w:szCs w:val="28"/>
        </w:rPr>
        <w:t>предоставлении порубочного билета и (или) разрешения на пересадку деревьев и кустарников в предоставлении муниципальной услуги и предложения по устранению выя</w:t>
      </w:r>
      <w:r>
        <w:rPr>
          <w:sz w:val="28"/>
          <w:szCs w:val="28"/>
        </w:rPr>
        <w:t>вленных замечаний на основании поступивших от Заявителя документов, межведомственных запросов;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</w:t>
      </w:r>
      <w:r>
        <w:rPr>
          <w:sz w:val="28"/>
          <w:szCs w:val="28"/>
        </w:rPr>
        <w:t>трации, наделенными полномочиями по рассмотрению вопросов предоставления муниципальной услуги;</w:t>
      </w:r>
    </w:p>
    <w:p w:rsidR="00D86EE1" w:rsidRDefault="000350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</w:t>
      </w:r>
      <w:r>
        <w:rPr>
          <w:sz w:val="28"/>
          <w:szCs w:val="28"/>
        </w:rPr>
        <w:t>инистрации (Уполномоченного органа);</w:t>
      </w:r>
    </w:p>
    <w:p w:rsidR="00D86EE1" w:rsidRDefault="00035043">
      <w:pPr>
        <w:autoSpaceDE w:val="0"/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Должностное лицо, ответственное за регистрацию исход</w:t>
      </w:r>
      <w:r>
        <w:rPr>
          <w:sz w:val="28"/>
          <w:szCs w:val="28"/>
        </w:rPr>
        <w:t>ящей корреспонденции, в течение одного рабочего дня регистрирует решение о  предоставлении 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 порубочного билета и (или) разрешения на пересадку деревьев и к</w:t>
      </w:r>
      <w:r>
        <w:rPr>
          <w:sz w:val="28"/>
          <w:szCs w:val="28"/>
        </w:rPr>
        <w:t>устарников.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>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 порубочн</w:t>
      </w:r>
      <w:r>
        <w:rPr>
          <w:sz w:val="28"/>
          <w:szCs w:val="28"/>
        </w:rPr>
        <w:t xml:space="preserve">ого билета и (или) разрешения на пересадку деревьев и кустарников в предоставлении муниципальной услуги. 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 xml:space="preserve">Срок выполнения административной процедуры не превышает 8 календарных дней с момента поступления в Администрацию заявления и прилагаемых документов. </w:t>
      </w:r>
    </w:p>
    <w:p w:rsidR="00D86EE1" w:rsidRDefault="00D86EE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86EE1" w:rsidRDefault="00035043">
      <w:pPr>
        <w:widowControl w:val="0"/>
        <w:autoSpaceDE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Выдача результата предоставления муниципальной услуги заявителю</w:t>
      </w:r>
    </w:p>
    <w:p w:rsidR="00D86EE1" w:rsidRDefault="0003504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3.1.4. Основанием для начала административной процедуры является зарегистрированное  решение о предоставлении порубочного билета и (или) разрешения на пересадку деревьев и кустарников</w:t>
      </w:r>
      <w:r>
        <w:rPr>
          <w:rFonts w:eastAsia="Calibri"/>
          <w:sz w:val="28"/>
          <w:szCs w:val="28"/>
          <w:lang w:eastAsia="en-US"/>
        </w:rPr>
        <w:t xml:space="preserve"> либо от</w:t>
      </w:r>
      <w:r>
        <w:rPr>
          <w:rFonts w:eastAsia="Calibri"/>
          <w:sz w:val="28"/>
          <w:szCs w:val="28"/>
          <w:lang w:eastAsia="en-US"/>
        </w:rPr>
        <w:t xml:space="preserve">каз в </w:t>
      </w:r>
      <w:r>
        <w:rPr>
          <w:sz w:val="28"/>
          <w:szCs w:val="28"/>
        </w:rPr>
        <w:t xml:space="preserve">предоставлении порубочного билета и (или) разрешения на пересадку деревьев и кустарников в </w:t>
      </w:r>
      <w:r>
        <w:rPr>
          <w:sz w:val="28"/>
          <w:szCs w:val="28"/>
        </w:rPr>
        <w:lastRenderedPageBreak/>
        <w:t>предоставлении муниципальной услуги.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>Подписанное и зарегистрированное решение о предоставлении порубочного билета и (или) разрешения на пересадку деревьев и ку</w:t>
      </w:r>
      <w:r>
        <w:rPr>
          <w:sz w:val="28"/>
          <w:szCs w:val="28"/>
        </w:rPr>
        <w:t>старников</w:t>
      </w:r>
      <w:r>
        <w:rPr>
          <w:rFonts w:eastAsia="Calibri"/>
          <w:sz w:val="28"/>
          <w:szCs w:val="28"/>
          <w:lang w:eastAsia="en-US"/>
        </w:rPr>
        <w:t xml:space="preserve"> либо отказ в </w:t>
      </w:r>
      <w:r>
        <w:rPr>
          <w:sz w:val="28"/>
          <w:szCs w:val="28"/>
        </w:rPr>
        <w:t>предоставлении порубочного билета и (или) разрешения на пересадку деревьев и кустарников в предоставлении муниципальной услуги направляется на указанный в заявлении почтовый адрес, на адрес электронной почты, в личный кабинет заявите</w:t>
      </w:r>
      <w:r>
        <w:rPr>
          <w:sz w:val="28"/>
          <w:szCs w:val="28"/>
        </w:rPr>
        <w:t>ля на РПГУ (если иное не указано в заявлении) либо выдается лично в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 xml:space="preserve"> или многофункциональном центре.</w:t>
      </w:r>
    </w:p>
    <w:p w:rsidR="00D86EE1" w:rsidRDefault="00035043">
      <w:pPr>
        <w:pStyle w:val="ConsPlusNormal0"/>
        <w:ind w:firstLine="709"/>
        <w:jc w:val="both"/>
      </w:pPr>
      <w:r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D86EE1" w:rsidRDefault="0003504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  <w:szCs w:val="28"/>
        </w:rPr>
        <w:t>Срок выполнения админис</w:t>
      </w:r>
      <w:r>
        <w:rPr>
          <w:sz w:val="28"/>
          <w:szCs w:val="28"/>
        </w:rPr>
        <w:t xml:space="preserve">тративной процедуры не превышает 10 календарных дней с момента поступления в Администрацию заявления и прилагаемых документов. </w:t>
      </w:r>
    </w:p>
    <w:p w:rsidR="00D86EE1" w:rsidRDefault="00D86EE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86EE1" w:rsidRDefault="00035043">
      <w:pPr>
        <w:autoSpaceDE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5" w:name="sub_1035"/>
      <w:bookmarkEnd w:id="5"/>
      <w:r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Особенност</w:t>
      </w:r>
      <w:r>
        <w:rPr>
          <w:sz w:val="28"/>
          <w:szCs w:val="28"/>
        </w:rPr>
        <w:t>и предоставления услуги в электронной форме.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Администрацию, многофун</w:t>
      </w:r>
      <w:r>
        <w:rPr>
          <w:sz w:val="28"/>
          <w:szCs w:val="28"/>
        </w:rPr>
        <w:t>кциональный центр для подачи запроса о предоставлении муниципальной услуги (далее - запрос);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</w:t>
      </w:r>
      <w:r>
        <w:rPr>
          <w:sz w:val="28"/>
          <w:szCs w:val="28"/>
        </w:rPr>
        <w:t>ставления муниципальной услуги;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</w:t>
      </w:r>
      <w:r>
        <w:rPr>
          <w:sz w:val="28"/>
          <w:szCs w:val="28"/>
        </w:rPr>
        <w:t xml:space="preserve"> должностных лиц Администрации, предоставляющей муниципальную услугу.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 xml:space="preserve">3.2.2. Запись на прием в Администрацию или многофункциональный центр для подачи запроса. 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При организации записи на прием в Администрацию или многофункциональный центр заявителю обеспечи</w:t>
      </w:r>
      <w:r>
        <w:rPr>
          <w:sz w:val="28"/>
          <w:szCs w:val="28"/>
        </w:rPr>
        <w:t>вается возможность: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 xml:space="preserve">б) записи в любые свободные для приема дату и время в пределах </w:t>
      </w:r>
      <w:r>
        <w:rPr>
          <w:sz w:val="28"/>
          <w:szCs w:val="28"/>
        </w:rPr>
        <w:t>установленного в Администрации или многофункционального центра графика приема заявителей.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</w:t>
      </w:r>
      <w:r>
        <w:rPr>
          <w:sz w:val="28"/>
          <w:szCs w:val="28"/>
        </w:rPr>
        <w:t xml:space="preserve"> с нормативными правовыми актами Российской Федерации, указания цели приема, а также предоставления сведения, необходимых </w:t>
      </w:r>
      <w:r>
        <w:rPr>
          <w:sz w:val="28"/>
          <w:szCs w:val="28"/>
        </w:rPr>
        <w:lastRenderedPageBreak/>
        <w:t>для расчёта длительности временного интервала, который необходимо забронировать для приема.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Запись на прием может осуществляться посре</w:t>
      </w:r>
      <w:r>
        <w:rPr>
          <w:sz w:val="28"/>
          <w:szCs w:val="28"/>
        </w:rPr>
        <w:t>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Формирование запроса.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</w:t>
      </w:r>
      <w:r>
        <w:rPr>
          <w:sz w:val="28"/>
          <w:szCs w:val="28"/>
        </w:rPr>
        <w:t>еобходимости дополнительной подачи запроса в какой-либо иной форме.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</w:t>
      </w:r>
      <w:r>
        <w:rPr>
          <w:sz w:val="28"/>
          <w:szCs w:val="28"/>
        </w:rPr>
        <w:t>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</w:t>
      </w:r>
      <w:r>
        <w:rPr>
          <w:sz w:val="28"/>
          <w:szCs w:val="28"/>
        </w:rPr>
        <w:t>ировании запроса заявителю обеспечивается: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</w:t>
      </w:r>
      <w:r>
        <w:rPr>
          <w:sz w:val="28"/>
          <w:szCs w:val="28"/>
        </w:rPr>
        <w:t>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</w:t>
      </w:r>
      <w:r>
        <w:rPr>
          <w:sz w:val="28"/>
          <w:szCs w:val="28"/>
        </w:rPr>
        <w:t>ителе копии электронной формы запроса;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</w:t>
      </w:r>
      <w:r>
        <w:rPr>
          <w:sz w:val="28"/>
          <w:szCs w:val="28"/>
        </w:rPr>
        <w:t>а;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</w:t>
      </w:r>
      <w:r>
        <w:rPr>
          <w:sz w:val="28"/>
          <w:szCs w:val="28"/>
        </w:rPr>
        <w:t xml:space="preserve">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Порталах, в части, касающейся сведений, </w:t>
      </w:r>
      <w:r>
        <w:rPr>
          <w:sz w:val="28"/>
          <w:szCs w:val="28"/>
        </w:rPr>
        <w:t>отсутствующих в единой системе идентификации и аутентификации;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РПГУ к ранее поданным им запросам в т</w:t>
      </w:r>
      <w:r>
        <w:rPr>
          <w:sz w:val="28"/>
          <w:szCs w:val="28"/>
        </w:rPr>
        <w:t>ечение не менее одного года, а также частично сформированных запросов – в течение не менее 3 месяцев.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:rsidR="00D86EE1" w:rsidRDefault="00035043">
      <w:pPr>
        <w:autoSpaceDE w:val="0"/>
        <w:ind w:firstLine="709"/>
        <w:jc w:val="both"/>
      </w:pPr>
      <w:r>
        <w:rPr>
          <w:spacing w:val="-6"/>
          <w:sz w:val="28"/>
          <w:szCs w:val="28"/>
        </w:rPr>
        <w:lastRenderedPageBreak/>
        <w:t xml:space="preserve">3.2.4 </w:t>
      </w:r>
      <w:r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</w:t>
      </w:r>
      <w:r>
        <w:rPr>
          <w:sz w:val="28"/>
          <w:szCs w:val="28"/>
        </w:rPr>
        <w:t>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Предоставление услу</w:t>
      </w:r>
      <w:r>
        <w:rPr>
          <w:sz w:val="28"/>
          <w:szCs w:val="28"/>
        </w:rPr>
        <w:t>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D86EE1" w:rsidRDefault="00035043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3.2.5. </w:t>
      </w:r>
      <w:r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>
        <w:rPr>
          <w:spacing w:val="-6"/>
          <w:sz w:val="28"/>
          <w:szCs w:val="28"/>
        </w:rPr>
        <w:t>, в СМЭВ.</w:t>
      </w:r>
    </w:p>
    <w:p w:rsidR="00D86EE1" w:rsidRDefault="00035043">
      <w:pPr>
        <w:pStyle w:val="formattext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D86EE1" w:rsidRDefault="00035043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</w:t>
      </w:r>
      <w:r>
        <w:rPr>
          <w:sz w:val="28"/>
          <w:szCs w:val="28"/>
        </w:rPr>
        <w:t>их с РПГУ, с периодом не реже двух раз в день;</w:t>
      </w:r>
    </w:p>
    <w:p w:rsidR="00D86EE1" w:rsidRDefault="00035043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86EE1" w:rsidRDefault="00035043">
      <w:pPr>
        <w:pStyle w:val="formattext"/>
        <w:spacing w:before="0" w:after="0"/>
        <w:ind w:firstLine="709"/>
        <w:jc w:val="both"/>
      </w:pPr>
      <w:r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3.2.6. Заявителю в качестве результата пре</w:t>
      </w:r>
      <w:r>
        <w:rPr>
          <w:sz w:val="28"/>
          <w:szCs w:val="28"/>
        </w:rPr>
        <w:t>доставления муниципальной услуги обеспечивается по его выбору возможность получения: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документа на </w:t>
      </w:r>
      <w:r>
        <w:rPr>
          <w:sz w:val="28"/>
          <w:szCs w:val="28"/>
        </w:rPr>
        <w:t>бумажном носителе в многофункциональном центре.</w:t>
      </w:r>
    </w:p>
    <w:p w:rsidR="00D86EE1" w:rsidRDefault="00035043">
      <w:pPr>
        <w:pStyle w:val="formattext"/>
        <w:spacing w:before="0" w:after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3.2.7. </w:t>
      </w:r>
      <w:r>
        <w:rPr>
          <w:sz w:val="28"/>
          <w:szCs w:val="28"/>
        </w:rPr>
        <w:t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</w:t>
      </w:r>
      <w:r>
        <w:rPr>
          <w:sz w:val="28"/>
          <w:szCs w:val="28"/>
        </w:rPr>
        <w:t xml:space="preserve">ть просматривать статус электронного заявления, а также информацию о дальнейших действиях в «Личном кабинете» по инициативе, в любое </w:t>
      </w:r>
      <w:r>
        <w:rPr>
          <w:spacing w:val="-6"/>
          <w:sz w:val="28"/>
          <w:szCs w:val="28"/>
        </w:rPr>
        <w:t>время.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а) уведомление о записи на прием в Администрац</w:t>
      </w:r>
      <w:r>
        <w:rPr>
          <w:sz w:val="28"/>
          <w:szCs w:val="28"/>
        </w:rPr>
        <w:t>ию или многофункциональный центр, содержащее сведения о дате, времени и месте приема;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</w:t>
      </w:r>
      <w:r>
        <w:rPr>
          <w:sz w:val="28"/>
          <w:szCs w:val="28"/>
        </w:rPr>
        <w:t>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</w:t>
      </w:r>
      <w:r>
        <w:rPr>
          <w:sz w:val="28"/>
          <w:szCs w:val="28"/>
        </w:rPr>
        <w:t>й услуги либо мотивированный отказ в предоставлении муниципальной услуги.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3.2.9. Оценка качества предоставления услуги осуществляется в соответствии с </w:t>
      </w:r>
      <w:hyperlink r:id="rId10">
        <w:r>
          <w:rPr>
            <w:rStyle w:val="InternetLink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</w:t>
      </w:r>
      <w:r>
        <w:rPr>
          <w:sz w:val="28"/>
          <w:szCs w:val="28"/>
        </w:rPr>
        <w:t>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r>
        <w:rPr>
          <w:sz w:val="28"/>
          <w:szCs w:val="28"/>
        </w:rPr>
        <w:t xml:space="preserve">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</w:t>
      </w:r>
      <w:r>
        <w:rPr>
          <w:sz w:val="28"/>
          <w:szCs w:val="28"/>
        </w:rPr>
        <w:t xml:space="preserve">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1">
        <w:r>
          <w:rPr>
            <w:rStyle w:val="InternetLink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>
        <w:r>
          <w:rPr>
            <w:rStyle w:val="InternetLink"/>
            <w:sz w:val="28"/>
            <w:szCs w:val="28"/>
          </w:rPr>
          <w:t>постановлени</w:t>
        </w:r>
        <w:r>
          <w:rPr>
            <w:rStyle w:val="InternetLink"/>
            <w:sz w:val="28"/>
            <w:szCs w:val="28"/>
          </w:rPr>
          <w:t>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</w:t>
      </w:r>
      <w:r>
        <w:rPr>
          <w:sz w:val="28"/>
          <w:szCs w:val="28"/>
        </w:rPr>
        <w:t>арственных и муниципальных услуг».</w:t>
      </w:r>
    </w:p>
    <w:p w:rsidR="00D86EE1" w:rsidRDefault="00D86EE1">
      <w:pPr>
        <w:autoSpaceDE w:val="0"/>
        <w:jc w:val="both"/>
        <w:rPr>
          <w:sz w:val="28"/>
          <w:szCs w:val="28"/>
        </w:rPr>
      </w:pP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86EE1" w:rsidRDefault="000350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Многофункциональный центр осущест</w:t>
      </w:r>
      <w:r>
        <w:rPr>
          <w:sz w:val="28"/>
          <w:szCs w:val="28"/>
        </w:rPr>
        <w:t>вляет: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>
        <w:rPr>
          <w:sz w:val="28"/>
          <w:szCs w:val="28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</w:t>
      </w:r>
      <w:r>
        <w:rPr>
          <w:sz w:val="28"/>
          <w:szCs w:val="28"/>
        </w:rPr>
        <w:t>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</w:t>
      </w:r>
      <w:r>
        <w:rPr>
          <w:sz w:val="28"/>
          <w:szCs w:val="28"/>
        </w:rPr>
        <w:t xml:space="preserve"> услуги;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D86EE1" w:rsidRDefault="00035043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прием и передачу на рассмотрение в Администрацию жалоб заявителей;</w:t>
      </w:r>
    </w:p>
    <w:p w:rsidR="00D86EE1" w:rsidRDefault="000350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действия,</w:t>
      </w:r>
      <w:r>
        <w:rPr>
          <w:sz w:val="28"/>
          <w:szCs w:val="28"/>
        </w:rPr>
        <w:t xml:space="preserve"> предусмотренные Федеральным законом № 210-ФЗ.</w:t>
      </w:r>
    </w:p>
    <w:p w:rsidR="00D86EE1" w:rsidRDefault="00035043">
      <w:pPr>
        <w:ind w:firstLine="709"/>
        <w:jc w:val="both"/>
      </w:pPr>
      <w:r>
        <w:rPr>
          <w:sz w:val="28"/>
          <w:szCs w:val="28"/>
        </w:rPr>
        <w:lastRenderedPageBreak/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</w:t>
      </w:r>
      <w:r>
        <w:rPr>
          <w:sz w:val="28"/>
          <w:szCs w:val="28"/>
        </w:rPr>
        <w:t>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</w:t>
      </w:r>
      <w:r>
        <w:rPr>
          <w:sz w:val="28"/>
          <w:szCs w:val="28"/>
        </w:rPr>
        <w:t>но.</w:t>
      </w:r>
    </w:p>
    <w:p w:rsidR="00D86EE1" w:rsidRDefault="000350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</w:t>
      </w:r>
      <w:r>
        <w:rPr>
          <w:sz w:val="28"/>
          <w:szCs w:val="28"/>
        </w:rPr>
        <w:t>иске  в приеме документов.</w:t>
      </w:r>
      <w:r>
        <w:rPr>
          <w:rFonts w:ascii="Segoe UI" w:hAnsi="Segoe UI" w:cs="Segoe UI"/>
          <w:sz w:val="28"/>
          <w:szCs w:val="28"/>
        </w:rPr>
        <w:t> </w:t>
      </w:r>
    </w:p>
    <w:p w:rsidR="00D86EE1" w:rsidRDefault="00035043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</w:t>
      </w:r>
      <w:r>
        <w:rPr>
          <w:sz w:val="28"/>
          <w:szCs w:val="28"/>
        </w:rPr>
        <w:t>ных услуг.</w:t>
      </w:r>
    </w:p>
    <w:p w:rsidR="00D86EE1" w:rsidRDefault="00035043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D86EE1" w:rsidRDefault="00035043">
      <w:pPr>
        <w:tabs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</w:t>
      </w:r>
      <w:r>
        <w:rPr>
          <w:sz w:val="28"/>
          <w:szCs w:val="28"/>
        </w:rPr>
        <w:t>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автоматизированной ин</w:t>
      </w:r>
      <w:r>
        <w:rPr>
          <w:sz w:val="28"/>
          <w:szCs w:val="28"/>
        </w:rPr>
        <w:t>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</w:t>
      </w:r>
      <w:r>
        <w:rPr>
          <w:sz w:val="28"/>
          <w:szCs w:val="28"/>
        </w:rPr>
        <w:t xml:space="preserve">х действий 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86EE1" w:rsidRDefault="00035043">
      <w:pPr>
        <w:autoSpaceDE w:val="0"/>
        <w:ind w:firstLine="709"/>
        <w:jc w:val="both"/>
      </w:pPr>
      <w:r>
        <w:rPr>
          <w:bCs/>
          <w:sz w:val="28"/>
          <w:szCs w:val="28"/>
        </w:rPr>
        <w:t xml:space="preserve">Порядок и сроки передачи </w:t>
      </w:r>
      <w:r>
        <w:rPr>
          <w:sz w:val="28"/>
          <w:szCs w:val="28"/>
        </w:rPr>
        <w:t>много</w:t>
      </w:r>
      <w:r>
        <w:rPr>
          <w:sz w:val="28"/>
          <w:szCs w:val="28"/>
        </w:rPr>
        <w:t xml:space="preserve">функциональным центром </w:t>
      </w:r>
      <w:r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 xml:space="preserve">определяются соглашением о взаимодействии, заключенным между </w:t>
      </w:r>
      <w:r>
        <w:rPr>
          <w:sz w:val="28"/>
          <w:szCs w:val="28"/>
        </w:rPr>
        <w:t xml:space="preserve">многофункциональным центром </w:t>
      </w:r>
      <w:r>
        <w:rPr>
          <w:bCs/>
          <w:sz w:val="28"/>
          <w:szCs w:val="28"/>
        </w:rPr>
        <w:t>и Уполномоченным органом в порядке, устан</w:t>
      </w:r>
      <w:r>
        <w:rPr>
          <w:bCs/>
          <w:sz w:val="28"/>
          <w:szCs w:val="28"/>
        </w:rPr>
        <w:t xml:space="preserve">овленном </w:t>
      </w:r>
      <w:hyperlink r:id="rId13">
        <w:r>
          <w:rPr>
            <w:rStyle w:val="InternetLink"/>
            <w:bCs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bCs/>
          <w:sz w:val="28"/>
          <w:szCs w:val="28"/>
        </w:rPr>
        <w:t xml:space="preserve"> № 797.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</w:t>
      </w:r>
      <w:r>
        <w:rPr>
          <w:sz w:val="28"/>
          <w:szCs w:val="28"/>
        </w:rPr>
        <w:t>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</w:t>
      </w:r>
      <w:r>
        <w:rPr>
          <w:sz w:val="28"/>
          <w:szCs w:val="28"/>
        </w:rPr>
        <w:t xml:space="preserve">р определяются соглашением о взаимодействии, заключенным ими в порядке, установленном </w:t>
      </w:r>
      <w:hyperlink r:id="rId14">
        <w:r>
          <w:rPr>
            <w:rStyle w:val="InternetLink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№ 797.</w:t>
      </w:r>
    </w:p>
    <w:p w:rsidR="00D86EE1" w:rsidRDefault="00D86EE1">
      <w:pPr>
        <w:ind w:firstLine="709"/>
        <w:rPr>
          <w:sz w:val="28"/>
          <w:szCs w:val="28"/>
        </w:rPr>
      </w:pPr>
    </w:p>
    <w:p w:rsidR="00D86EE1" w:rsidRDefault="0003504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исправления допущенных опечат</w:t>
      </w:r>
      <w:r>
        <w:rPr>
          <w:b/>
          <w:bCs/>
          <w:sz w:val="28"/>
          <w:szCs w:val="28"/>
        </w:rPr>
        <w:t>ок и ошибок в выданных в результате предоставления муниципальной услуги документах</w:t>
      </w:r>
    </w:p>
    <w:p w:rsidR="00D86EE1" w:rsidRDefault="00035043">
      <w:pPr>
        <w:ind w:firstLine="709"/>
        <w:jc w:val="both"/>
      </w:pPr>
      <w:r>
        <w:rPr>
          <w:sz w:val="28"/>
          <w:szCs w:val="28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допущенных опечаток (рекомендуем</w:t>
      </w:r>
      <w:r>
        <w:rPr>
          <w:sz w:val="28"/>
          <w:szCs w:val="28"/>
        </w:rPr>
        <w:t>ая форма приведена в приложении № 2 к Административному регламенту).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D86EE1" w:rsidRDefault="00035043">
      <w:pPr>
        <w:ind w:firstLine="709"/>
        <w:jc w:val="both"/>
      </w:pPr>
      <w:r>
        <w:rPr>
          <w:sz w:val="28"/>
          <w:szCs w:val="28"/>
        </w:rPr>
        <w:t>1) наименование Администрации, многофункционального центра, в который подается заявление об исправление о</w:t>
      </w:r>
      <w:r>
        <w:rPr>
          <w:sz w:val="28"/>
          <w:szCs w:val="28"/>
        </w:rPr>
        <w:t>печаток;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r>
        <w:rPr>
          <w:sz w:val="28"/>
          <w:szCs w:val="28"/>
        </w:rPr>
        <w:t>наличии), адрес электронной почты (при наличии), номер контактного телефона;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</w:t>
      </w:r>
      <w:r>
        <w:rPr>
          <w:sz w:val="28"/>
          <w:szCs w:val="28"/>
        </w:rPr>
        <w:t xml:space="preserve"> адрес нахождения (при наличии), адрес электронной почты (при наличии), номер контактного телефона;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</w:t>
      </w:r>
      <w:r>
        <w:rPr>
          <w:sz w:val="28"/>
          <w:szCs w:val="28"/>
        </w:rPr>
        <w:t>тного телефона, данные основного документа, удостоверяющего личность.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 заявлению должен быть приложен оригинал документа, </w:t>
      </w:r>
      <w:r>
        <w:rPr>
          <w:sz w:val="28"/>
          <w:szCs w:val="28"/>
        </w:rPr>
        <w:t>выданного по результатам предоставления муниципальной услуги.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</w:t>
      </w:r>
      <w:r>
        <w:rPr>
          <w:sz w:val="28"/>
          <w:szCs w:val="28"/>
        </w:rPr>
        <w:t>дставителя, и документ, подтверждающий соответствующие полномочия.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D86EE1" w:rsidRDefault="00035043">
      <w:pPr>
        <w:ind w:firstLine="709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>лично в Администрацию;</w:t>
      </w:r>
    </w:p>
    <w:p w:rsidR="00D86EE1" w:rsidRDefault="00035043">
      <w:pPr>
        <w:ind w:firstLine="709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>почтовым отправлением;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многофункциональный центр;</w:t>
      </w:r>
    </w:p>
    <w:p w:rsidR="00D86EE1" w:rsidRDefault="00035043">
      <w:pPr>
        <w:ind w:firstLine="709"/>
        <w:jc w:val="both"/>
      </w:pPr>
      <w:r>
        <w:rPr>
          <w:sz w:val="28"/>
          <w:szCs w:val="28"/>
        </w:rPr>
        <w:t xml:space="preserve">– путем заполнения формы </w:t>
      </w:r>
      <w:r>
        <w:rPr>
          <w:sz w:val="28"/>
          <w:szCs w:val="28"/>
        </w:rPr>
        <w:t xml:space="preserve">запроса через «Личный кабинет» РПГУ. 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не является получателем муниципальной услуги.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</w:t>
      </w:r>
      <w:r>
        <w:rPr>
          <w:sz w:val="28"/>
          <w:szCs w:val="28"/>
        </w:rPr>
        <w:t>устранения оснований для отказа в исправлении опечаток, предусмотренных пунктом 3.8 Административного регламента.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Основаниями для отказа в исправлении опечаток и ошибок являются:</w:t>
      </w:r>
    </w:p>
    <w:p w:rsidR="00D86EE1" w:rsidRDefault="00D86EE1">
      <w:pPr>
        <w:ind w:firstLine="709"/>
        <w:jc w:val="both"/>
      </w:pPr>
      <w:hyperlink r:id="rId15">
        <w:r w:rsidR="00035043">
          <w:rPr>
            <w:rStyle w:val="frgu-content-accordeon"/>
            <w:sz w:val="28"/>
            <w:szCs w:val="28"/>
          </w:rPr>
          <w:t>отсутствие несоответствий ме</w:t>
        </w:r>
        <w:r w:rsidR="00035043">
          <w:rPr>
            <w:rStyle w:val="frgu-content-accordeon"/>
            <w:sz w:val="28"/>
            <w:szCs w:val="28"/>
          </w:rPr>
          <w:t>жду содержанием документа, выданного по результатам предоставления муниципальной услуги, и содержанием документов,</w:t>
        </w:r>
      </w:hyperlink>
      <w:r w:rsidR="00035043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</w:t>
      </w:r>
      <w:r w:rsidR="00035043">
        <w:rPr>
          <w:sz w:val="28"/>
          <w:szCs w:val="28"/>
        </w:rPr>
        <w:t>ых в рамках межведомственного информационного взаимодействия при предоставлении заявителю муниципальной услуги;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</w:t>
      </w:r>
      <w:r>
        <w:rPr>
          <w:sz w:val="28"/>
          <w:szCs w:val="28"/>
        </w:rPr>
        <w:t>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86EE1" w:rsidRDefault="00035043">
      <w:pPr>
        <w:ind w:firstLine="709"/>
        <w:jc w:val="both"/>
      </w:pPr>
      <w:r>
        <w:rPr>
          <w:sz w:val="28"/>
          <w:szCs w:val="28"/>
        </w:rPr>
        <w:t>документов, указан</w:t>
      </w:r>
      <w:r>
        <w:rPr>
          <w:sz w:val="28"/>
          <w:szCs w:val="28"/>
        </w:rPr>
        <w:t xml:space="preserve">ных в подпункте 6 пункта 3.5 Административного регламента, недостаточно для начала процедуры исправления опечаток и ошибок. </w:t>
      </w:r>
    </w:p>
    <w:p w:rsidR="00D86EE1" w:rsidRDefault="00035043">
      <w:pPr>
        <w:ind w:firstLine="709"/>
        <w:jc w:val="both"/>
      </w:pPr>
      <w:r>
        <w:rPr>
          <w:sz w:val="28"/>
          <w:szCs w:val="28"/>
        </w:rPr>
        <w:t>3.11. Заявление об исправлении опечаток и ошибок регистрируется Администрацией в течение одного рабочего дня с момента получения за</w:t>
      </w:r>
      <w:r>
        <w:rPr>
          <w:sz w:val="28"/>
          <w:szCs w:val="28"/>
        </w:rPr>
        <w:t>явления об исправлении опечаток и ошибок и документов приложенных к нему.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</w:t>
      </w:r>
      <w:r>
        <w:rPr>
          <w:sz w:val="28"/>
          <w:szCs w:val="28"/>
        </w:rPr>
        <w:t>твия требованиям, предусмотренным Административным регламентом.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отсутствия оснований дл</w:t>
      </w:r>
      <w:r>
        <w:rPr>
          <w:sz w:val="28"/>
          <w:szCs w:val="28"/>
        </w:rPr>
        <w:t xml:space="preserve">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</w:t>
      </w:r>
      <w:r>
        <w:rPr>
          <w:sz w:val="28"/>
          <w:szCs w:val="28"/>
        </w:rPr>
        <w:t xml:space="preserve">ктом 3.10 Административного регламента, принимает решение об отсутствии необходимости исправления опечаток и ошибок. 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В случае принятия решения об отсутствии необходимости исправления опечаток и ошибок Администрацией в течение 3 рабочих дней с момент</w:t>
      </w:r>
      <w:r>
        <w:rPr>
          <w:sz w:val="28"/>
          <w:szCs w:val="28"/>
        </w:rPr>
        <w:t xml:space="preserve">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</w:t>
      </w:r>
      <w:r>
        <w:rPr>
          <w:sz w:val="28"/>
          <w:szCs w:val="28"/>
        </w:rPr>
        <w:t xml:space="preserve">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 Исправление опечаток и ошибок осуществляется Администрацией в течение трех рабочих дней с момента принят</w:t>
      </w:r>
      <w:r>
        <w:rPr>
          <w:sz w:val="28"/>
          <w:szCs w:val="28"/>
        </w:rPr>
        <w:t>ия решения, предусмотренного подпунктом 1 пункта 3.13 Административного регламента.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При исправлении опечаток и ошибок</w:t>
      </w:r>
      <w:r>
        <w:rPr>
          <w:sz w:val="28"/>
          <w:szCs w:val="28"/>
        </w:rPr>
        <w:t xml:space="preserve"> не допускается:</w:t>
      </w:r>
    </w:p>
    <w:p w:rsidR="00D86EE1" w:rsidRDefault="00035043">
      <w:pPr>
        <w:ind w:firstLine="709"/>
        <w:jc w:val="both"/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86EE1" w:rsidRDefault="00035043">
      <w:pPr>
        <w:ind w:firstLine="709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</w:t>
      </w:r>
      <w:r>
        <w:rPr>
          <w:sz w:val="28"/>
          <w:szCs w:val="28"/>
        </w:rPr>
        <w:t xml:space="preserve">ьной услуги. 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об исправ</w:t>
      </w:r>
      <w:r>
        <w:rPr>
          <w:sz w:val="28"/>
          <w:szCs w:val="28"/>
        </w:rPr>
        <w:t>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</w:t>
      </w:r>
      <w:r>
        <w:rPr>
          <w:sz w:val="28"/>
          <w:szCs w:val="28"/>
        </w:rPr>
        <w:t xml:space="preserve"> в Администрацию оригинального экземпляра документа о предоставлении муниципальной услуги, содержащий опечатки и ошибки.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</w:t>
      </w:r>
      <w:r>
        <w:rPr>
          <w:sz w:val="28"/>
          <w:szCs w:val="28"/>
        </w:rPr>
        <w:t>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D86EE1" w:rsidRDefault="0003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</w:t>
      </w:r>
      <w:r>
        <w:rPr>
          <w:sz w:val="28"/>
          <w:szCs w:val="28"/>
        </w:rPr>
        <w:t>ании которых была предоставлена муниципальная услуга.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 xml:space="preserve"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</w:t>
      </w:r>
      <w:r>
        <w:rPr>
          <w:sz w:val="28"/>
          <w:szCs w:val="28"/>
        </w:rPr>
        <w:t>муниципального служащего, плата с заявителя не взимается.</w:t>
      </w:r>
    </w:p>
    <w:p w:rsidR="00D86EE1" w:rsidRDefault="00D86EE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86EE1" w:rsidRDefault="00035043">
      <w:pPr>
        <w:widowControl w:val="0"/>
        <w:autoSpaceDE w:val="0"/>
        <w:ind w:firstLine="709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86EE1" w:rsidRDefault="00D86EE1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D86EE1" w:rsidRDefault="00035043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 за соблюдением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и иных </w:t>
      </w:r>
      <w:r>
        <w:rPr>
          <w:b/>
          <w:sz w:val="28"/>
          <w:szCs w:val="28"/>
        </w:rPr>
        <w:t>нормативных правовых актов,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а также принятием ими решений</w:t>
      </w:r>
    </w:p>
    <w:p w:rsidR="00D86EE1" w:rsidRDefault="00035043">
      <w:pPr>
        <w:autoSpaceDE w:val="0"/>
        <w:ind w:firstLine="540"/>
        <w:jc w:val="both"/>
      </w:pPr>
      <w:r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</w:t>
      </w:r>
      <w:r>
        <w:rPr>
          <w:sz w:val="28"/>
          <w:szCs w:val="28"/>
        </w:rPr>
        <w:t>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86EE1" w:rsidRDefault="00035043">
      <w:pPr>
        <w:autoSpaceDE w:val="0"/>
        <w:ind w:firstLine="540"/>
        <w:jc w:val="both"/>
      </w:pPr>
      <w:r>
        <w:rPr>
          <w:sz w:val="28"/>
          <w:szCs w:val="28"/>
        </w:rPr>
        <w:t xml:space="preserve">Для текущего контроля используются сведения служебной </w:t>
      </w:r>
      <w:r>
        <w:rPr>
          <w:sz w:val="28"/>
          <w:szCs w:val="28"/>
        </w:rPr>
        <w:t>корреспонденции, устная и письменная информация специалистов и должностных лиц Администрации.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</w:t>
      </w:r>
      <w:r>
        <w:rPr>
          <w:sz w:val="28"/>
          <w:szCs w:val="28"/>
        </w:rPr>
        <w:t>шений прав граждан;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86EE1" w:rsidRDefault="00D86EE1">
      <w:pPr>
        <w:autoSpaceDE w:val="0"/>
        <w:ind w:firstLine="540"/>
        <w:jc w:val="both"/>
        <w:rPr>
          <w:sz w:val="28"/>
          <w:szCs w:val="28"/>
        </w:rPr>
      </w:pPr>
    </w:p>
    <w:p w:rsidR="00D86EE1" w:rsidRDefault="00035043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</w:t>
      </w:r>
      <w:r>
        <w:rPr>
          <w:b/>
          <w:sz w:val="28"/>
          <w:szCs w:val="28"/>
        </w:rPr>
        <w:t>едоставления муниципальной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в том числе порядок и формы контроля за полнотой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</w:t>
      </w:r>
      <w:r>
        <w:rPr>
          <w:sz w:val="28"/>
          <w:szCs w:val="28"/>
        </w:rPr>
        <w:t>проверок.</w:t>
      </w:r>
    </w:p>
    <w:p w:rsidR="00D86EE1" w:rsidRDefault="00035043">
      <w:pPr>
        <w:autoSpaceDE w:val="0"/>
        <w:ind w:firstLine="540"/>
        <w:jc w:val="both"/>
      </w:pPr>
      <w:r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</w:t>
      </w:r>
      <w:r>
        <w:rPr>
          <w:sz w:val="28"/>
          <w:szCs w:val="28"/>
        </w:rPr>
        <w:t>едоставления муниципальной услуги;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</w:t>
      </w:r>
      <w:r>
        <w:rPr>
          <w:sz w:val="28"/>
          <w:szCs w:val="28"/>
        </w:rPr>
        <w:t xml:space="preserve">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</w:t>
      </w:r>
      <w:r>
        <w:rPr>
          <w:sz w:val="28"/>
          <w:szCs w:val="28"/>
        </w:rPr>
        <w:t>местного самоуправления;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</w:t>
      </w:r>
      <w:r>
        <w:rPr>
          <w:sz w:val="28"/>
          <w:szCs w:val="28"/>
        </w:rPr>
        <w:t>специалисты Администрации.</w:t>
      </w:r>
    </w:p>
    <w:p w:rsidR="00D86EE1" w:rsidRDefault="00035043">
      <w:pPr>
        <w:autoSpaceDE w:val="0"/>
        <w:ind w:firstLine="540"/>
        <w:jc w:val="both"/>
      </w:pPr>
      <w:r>
        <w:rPr>
          <w:sz w:val="28"/>
          <w:szCs w:val="28"/>
        </w:rPr>
        <w:t>Проверка осуществляется на основании распоряжения Администрации.</w:t>
      </w:r>
    </w:p>
    <w:p w:rsidR="00D86EE1" w:rsidRDefault="00035043">
      <w:pPr>
        <w:autoSpaceDE w:val="0"/>
        <w:ind w:firstLine="540"/>
        <w:jc w:val="both"/>
      </w:pPr>
      <w:r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</w:t>
      </w:r>
      <w:r>
        <w:rPr>
          <w:sz w:val="28"/>
          <w:szCs w:val="28"/>
        </w:rPr>
        <w:t>и лицами и специалистами Администрации, проводившими проверку. Проверяемые лица под роспись знакомятся со справкой.</w:t>
      </w:r>
    </w:p>
    <w:p w:rsidR="00D86EE1" w:rsidRDefault="00D86EE1">
      <w:pPr>
        <w:autoSpaceDE w:val="0"/>
        <w:ind w:firstLine="540"/>
        <w:jc w:val="both"/>
        <w:rPr>
          <w:sz w:val="28"/>
          <w:szCs w:val="28"/>
        </w:rPr>
      </w:pPr>
    </w:p>
    <w:p w:rsidR="00D86EE1" w:rsidRDefault="00035043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(бездействие), принимаемые (осуществляемые) ими в ходе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</w:t>
      </w:r>
      <w:r>
        <w:rPr>
          <w:b/>
          <w:sz w:val="28"/>
          <w:szCs w:val="28"/>
        </w:rPr>
        <w:t>слуги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</w:t>
      </w:r>
      <w:r>
        <w:rPr>
          <w:sz w:val="28"/>
          <w:szCs w:val="28"/>
        </w:rPr>
        <w:t>ых лиц к ответственности в соответствии с законодательством Российской Федерации.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</w:t>
      </w:r>
      <w:r>
        <w:rPr>
          <w:sz w:val="28"/>
          <w:szCs w:val="28"/>
        </w:rPr>
        <w:t>я в их должностных регламентах в соответствии с требованиями законодательства.</w:t>
      </w:r>
    </w:p>
    <w:p w:rsidR="00D86EE1" w:rsidRDefault="00D86EE1">
      <w:pPr>
        <w:autoSpaceDE w:val="0"/>
        <w:ind w:firstLine="540"/>
        <w:jc w:val="both"/>
        <w:rPr>
          <w:b/>
          <w:sz w:val="28"/>
          <w:szCs w:val="28"/>
        </w:rPr>
      </w:pPr>
    </w:p>
    <w:p w:rsidR="00D86EE1" w:rsidRDefault="00035043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Граждане, их объединения и орг</w:t>
      </w:r>
      <w:r>
        <w:rPr>
          <w:sz w:val="28"/>
          <w:szCs w:val="28"/>
        </w:rPr>
        <w:t>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</w:t>
      </w:r>
      <w:r>
        <w:rPr>
          <w:sz w:val="28"/>
          <w:szCs w:val="28"/>
        </w:rPr>
        <w:t>изации также имеют право: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86EE1" w:rsidRDefault="00035043">
      <w:pPr>
        <w:autoSpaceDE w:val="0"/>
        <w:ind w:firstLine="540"/>
        <w:jc w:val="both"/>
      </w:pPr>
      <w:r>
        <w:rPr>
          <w:sz w:val="28"/>
          <w:szCs w:val="28"/>
        </w:rPr>
        <w:t>4.8. Должностные лица Админис</w:t>
      </w:r>
      <w:r>
        <w:rPr>
          <w:sz w:val="28"/>
          <w:szCs w:val="28"/>
        </w:rPr>
        <w:t>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86EE1" w:rsidRDefault="000350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</w:t>
      </w:r>
      <w:r>
        <w:rPr>
          <w:sz w:val="28"/>
          <w:szCs w:val="28"/>
        </w:rPr>
        <w:t>вивших эти замечания и предложения.</w:t>
      </w:r>
    </w:p>
    <w:p w:rsidR="00D86EE1" w:rsidRDefault="00D86EE1">
      <w:pPr>
        <w:autoSpaceDE w:val="0"/>
        <w:ind w:firstLine="709"/>
        <w:jc w:val="both"/>
        <w:rPr>
          <w:sz w:val="28"/>
          <w:szCs w:val="28"/>
        </w:rPr>
      </w:pPr>
    </w:p>
    <w:p w:rsidR="00D86EE1" w:rsidRDefault="00035043">
      <w:pPr>
        <w:widowControl w:val="0"/>
        <w:autoSpaceDE w:val="0"/>
        <w:ind w:firstLine="709"/>
        <w:jc w:val="center"/>
        <w:outlineLvl w:val="1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86EE1" w:rsidRDefault="00D86EE1">
      <w:pPr>
        <w:widowControl w:val="0"/>
        <w:autoSpaceDE w:val="0"/>
        <w:ind w:firstLine="709"/>
        <w:jc w:val="both"/>
        <w:outlineLvl w:val="1"/>
        <w:rPr>
          <w:b/>
          <w:sz w:val="28"/>
          <w:szCs w:val="28"/>
        </w:rPr>
      </w:pPr>
    </w:p>
    <w:p w:rsidR="00D86EE1" w:rsidRDefault="00035043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 должностных лиц Администрации, муниципальных служащих, </w:t>
      </w:r>
      <w:r>
        <w:rPr>
          <w:bCs/>
          <w:sz w:val="28"/>
          <w:szCs w:val="28"/>
        </w:rPr>
        <w:t>многофункционального центра, работников многофункционального центра, а также организаций, осуществляющих</w:t>
      </w:r>
      <w:r>
        <w:rPr>
          <w:bCs/>
          <w:sz w:val="28"/>
          <w:szCs w:val="28"/>
        </w:rPr>
        <w:t xml:space="preserve"> функции по предоставлению государственных или муниципальных услуг, предусмотренных </w:t>
      </w:r>
      <w:hyperlink r:id="rId16">
        <w:r>
          <w:rPr>
            <w:rStyle w:val="InternetLink"/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№ 210-ФЗ (далее – привлекаемая организация), и их работников </w:t>
      </w:r>
      <w:r>
        <w:rPr>
          <w:sz w:val="28"/>
          <w:szCs w:val="28"/>
        </w:rPr>
        <w:t>в досудебном (внесудебном) порядке (далее – жалоба).</w:t>
      </w:r>
    </w:p>
    <w:p w:rsidR="00D86EE1" w:rsidRDefault="00D86EE1">
      <w:pPr>
        <w:autoSpaceDE w:val="0"/>
        <w:ind w:firstLine="709"/>
        <w:jc w:val="both"/>
        <w:rPr>
          <w:sz w:val="28"/>
          <w:szCs w:val="28"/>
        </w:rPr>
      </w:pPr>
    </w:p>
    <w:p w:rsidR="00D86EE1" w:rsidRDefault="00035043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жалобы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5.2. Предметом досудебного (внесудебного) обжалования являются решения и действия (бездействие) Администрации, предоставляюще</w:t>
      </w:r>
      <w:r>
        <w:rPr>
          <w:rFonts w:eastAsia="Calibri"/>
          <w:sz w:val="28"/>
          <w:szCs w:val="28"/>
          <w:lang w:eastAsia="en-US"/>
        </w:rPr>
        <w:t>й  муниципальную услугу, а также ее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</w:t>
      </w:r>
      <w:r>
        <w:rPr>
          <w:rFonts w:eastAsia="Calibri"/>
          <w:sz w:val="28"/>
          <w:szCs w:val="28"/>
          <w:lang w:eastAsia="en-US"/>
        </w:rPr>
        <w:t xml:space="preserve">овленным </w:t>
      </w:r>
      <w:hyperlink r:id="rId17">
        <w:r>
          <w:rPr>
            <w:rStyle w:val="InternetLink"/>
            <w:rFonts w:eastAsia="Calibri"/>
            <w:sz w:val="28"/>
            <w:szCs w:val="28"/>
            <w:lang w:eastAsia="en-US"/>
          </w:rPr>
          <w:t>статьями 11.1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18">
        <w:r>
          <w:rPr>
            <w:rStyle w:val="InternetLink"/>
            <w:rFonts w:eastAsia="Calibri"/>
            <w:sz w:val="28"/>
            <w:szCs w:val="28"/>
            <w:lang w:eastAsia="en-US"/>
          </w:rPr>
          <w:t>11.2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>
        <w:rPr>
          <w:rFonts w:eastAsia="Calibri"/>
          <w:bCs/>
          <w:sz w:val="28"/>
          <w:szCs w:val="28"/>
          <w:lang w:eastAsia="en-US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нарушение срока п</w:t>
      </w:r>
      <w:r>
        <w:rPr>
          <w:rFonts w:eastAsia="Calibri"/>
          <w:sz w:val="28"/>
          <w:szCs w:val="28"/>
          <w:lang w:eastAsia="en-US"/>
        </w:rPr>
        <w:t>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</w:t>
      </w:r>
      <w:r>
        <w:rPr>
          <w:rFonts w:eastAsia="Calibri"/>
          <w:sz w:val="28"/>
          <w:szCs w:val="28"/>
          <w:lang w:eastAsia="en-US"/>
        </w:rPr>
        <w:t xml:space="preserve">ого обжалуются, возложена функция по предоставлению муниципальной услуги в полном объеме, в порядке, определенном </w:t>
      </w:r>
      <w:hyperlink r:id="rId19">
        <w:r>
          <w:rPr>
            <w:rStyle w:val="InternetLink"/>
            <w:rFonts w:eastAsia="Calibri"/>
            <w:sz w:val="28"/>
            <w:szCs w:val="28"/>
            <w:lang w:eastAsia="en-US"/>
          </w:rPr>
          <w:t>частью 1.3</w:t>
        </w:r>
        <w:r>
          <w:rPr>
            <w:rStyle w:val="InternetLink"/>
            <w:rFonts w:eastAsia="Calibri"/>
            <w:sz w:val="28"/>
            <w:szCs w:val="28"/>
            <w:lang w:eastAsia="en-US"/>
          </w:rPr>
          <w:t xml:space="preserve">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86EE1" w:rsidRDefault="00035043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>
        <w:rPr>
          <w:rFonts w:eastAsia="Calibri"/>
          <w:sz w:val="28"/>
          <w:szCs w:val="28"/>
          <w:lang w:eastAsia="en-US"/>
        </w:rPr>
        <w:t>ми Республики Башкортостан, муниципальными правовыми актами  для предоставления муниципальной услуги;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</w:t>
      </w:r>
      <w:r>
        <w:rPr>
          <w:rFonts w:eastAsia="Calibri"/>
          <w:sz w:val="28"/>
          <w:szCs w:val="28"/>
          <w:lang w:eastAsia="en-US"/>
        </w:rPr>
        <w:t>ки Башкортостан, муниципальными правовыми актами для предоставления муниципальной услуги, у заявителя;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>
        <w:rPr>
          <w:rFonts w:eastAsia="Calibri"/>
          <w:sz w:val="28"/>
          <w:szCs w:val="28"/>
          <w:lang w:eastAsia="en-US"/>
        </w:rPr>
        <w:t xml:space="preserve">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</w:t>
      </w:r>
      <w:r>
        <w:rPr>
          <w:rFonts w:eastAsia="Calibri"/>
          <w:sz w:val="28"/>
          <w:szCs w:val="28"/>
          <w:lang w:eastAsia="en-US"/>
        </w:rPr>
        <w:t xml:space="preserve">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>
        <w:r>
          <w:rPr>
            <w:rStyle w:val="InternetLink"/>
            <w:rFonts w:eastAsia="Calibri"/>
            <w:sz w:val="28"/>
            <w:szCs w:val="28"/>
            <w:lang w:eastAsia="en-US"/>
          </w:rPr>
          <w:t>частью 1.3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86EE1" w:rsidRDefault="00035043">
      <w:pPr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</w:t>
      </w:r>
      <w:r>
        <w:rPr>
          <w:rFonts w:eastAsia="Calibri"/>
          <w:sz w:val="28"/>
          <w:szCs w:val="28"/>
          <w:lang w:eastAsia="en-US"/>
        </w:rPr>
        <w:t>и актами Республики Башкортостан, муниципальными правовыми актами;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eastAsia="Calibri"/>
          <w:sz w:val="28"/>
          <w:szCs w:val="28"/>
          <w:lang w:eastAsia="en-US"/>
        </w:rPr>
        <w:t>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</w:t>
      </w:r>
      <w:r>
        <w:rPr>
          <w:rFonts w:eastAsia="Calibri"/>
          <w:sz w:val="28"/>
          <w:szCs w:val="28"/>
          <w:lang w:eastAsia="en-US"/>
        </w:rPr>
        <w:t xml:space="preserve"> обжалуются, возложена функция по предоставлению муниципальной услуги в полном объеме, в порядке, определенном </w:t>
      </w:r>
      <w:hyperlink r:id="rId21">
        <w:r>
          <w:rPr>
            <w:rStyle w:val="InternetLink"/>
            <w:rFonts w:eastAsia="Calibri"/>
            <w:sz w:val="28"/>
            <w:szCs w:val="28"/>
            <w:lang w:eastAsia="en-US"/>
          </w:rPr>
          <w:t xml:space="preserve">частью 1.3 </w:t>
        </w:r>
        <w:r>
          <w:rPr>
            <w:rStyle w:val="InternetLink"/>
            <w:rFonts w:eastAsia="Calibri"/>
            <w:sz w:val="28"/>
            <w:szCs w:val="28"/>
            <w:lang w:eastAsia="en-US"/>
          </w:rPr>
          <w:t>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</w:t>
      </w:r>
      <w:r>
        <w:rPr>
          <w:rFonts w:eastAsia="Calibri"/>
          <w:sz w:val="28"/>
          <w:szCs w:val="28"/>
          <w:lang w:eastAsia="en-US"/>
        </w:rPr>
        <w:t>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</w:t>
      </w:r>
      <w:r>
        <w:rPr>
          <w:rFonts w:eastAsia="Calibri"/>
          <w:sz w:val="28"/>
          <w:szCs w:val="28"/>
          <w:lang w:eastAsia="en-US"/>
        </w:rPr>
        <w:t xml:space="preserve">е заявителем решений и действий </w:t>
      </w:r>
      <w:r>
        <w:rPr>
          <w:rFonts w:eastAsia="Calibri"/>
          <w:sz w:val="28"/>
          <w:szCs w:val="28"/>
          <w:lang w:eastAsia="en-US"/>
        </w:rPr>
        <w:lastRenderedPageBreak/>
        <w:t xml:space="preserve">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</w:t>
      </w:r>
      <w:r>
        <w:rPr>
          <w:rFonts w:eastAsia="Calibri"/>
          <w:sz w:val="28"/>
          <w:szCs w:val="28"/>
          <w:lang w:eastAsia="en-US"/>
        </w:rPr>
        <w:t xml:space="preserve">в порядке, определенном </w:t>
      </w:r>
      <w:hyperlink r:id="rId22">
        <w:r>
          <w:rPr>
            <w:rStyle w:val="InternetLink"/>
            <w:rFonts w:eastAsia="Calibri"/>
            <w:sz w:val="28"/>
            <w:szCs w:val="28"/>
            <w:lang w:eastAsia="en-US"/>
          </w:rPr>
          <w:t>частью 1.3 статьи 16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86EE1" w:rsidRDefault="0003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</w:t>
      </w:r>
      <w:r>
        <w:rPr>
          <w:rFonts w:eastAsia="Calibri"/>
          <w:sz w:val="28"/>
          <w:szCs w:val="28"/>
          <w:lang w:eastAsia="en-US"/>
        </w:rPr>
        <w:t>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</w:t>
      </w:r>
      <w:r>
        <w:rPr>
          <w:rFonts w:eastAsia="Calibri"/>
          <w:sz w:val="28"/>
          <w:szCs w:val="28"/>
          <w:lang w:eastAsia="en-US"/>
        </w:rPr>
        <w:t>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</w:t>
      </w:r>
      <w:r>
        <w:rPr>
          <w:rFonts w:eastAsia="Calibri"/>
          <w:sz w:val="28"/>
          <w:szCs w:val="28"/>
          <w:lang w:eastAsia="en-US"/>
        </w:rPr>
        <w:t>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</w:t>
      </w:r>
      <w:r>
        <w:rPr>
          <w:b/>
          <w:sz w:val="28"/>
          <w:szCs w:val="28"/>
        </w:rPr>
        <w:t xml:space="preserve">аны местного самоуправления, организации и </w:t>
      </w:r>
      <w:r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Жалоба на решения и действия (бездействие) Администрации, </w:t>
      </w:r>
      <w:r>
        <w:rPr>
          <w:rFonts w:eastAsia="Calibri"/>
          <w:sz w:val="28"/>
          <w:szCs w:val="28"/>
          <w:lang w:eastAsia="en-US"/>
        </w:rPr>
        <w:t>должностного лица Администрации, муниципального служащего подается руководителю Администрации.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</w:t>
      </w:r>
      <w:r>
        <w:rPr>
          <w:rFonts w:eastAsia="Calibri"/>
          <w:sz w:val="28"/>
          <w:szCs w:val="28"/>
          <w:lang w:eastAsia="en-US"/>
        </w:rPr>
        <w:t>оченным на рассмотрение жалоб.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</w:t>
      </w:r>
      <w:r>
        <w:rPr>
          <w:rFonts w:eastAsia="Calibri"/>
          <w:sz w:val="28"/>
          <w:szCs w:val="28"/>
          <w:lang w:eastAsia="en-US"/>
        </w:rPr>
        <w:t>тся непосредственно руководителем Уполномоченного органа.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>
        <w:rPr>
          <w:rFonts w:eastAsia="Calibri"/>
          <w:sz w:val="28"/>
          <w:szCs w:val="28"/>
          <w:lang w:eastAsia="en-US"/>
        </w:rPr>
        <w:t>ого центра подаются учредителю многофункционального центра.</w:t>
      </w:r>
    </w:p>
    <w:p w:rsidR="00D86EE1" w:rsidRDefault="00035043">
      <w:pPr>
        <w:autoSpaceDE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 Администрации, предоставляющей муниципальную услугу, многофункциональном ц</w:t>
      </w:r>
      <w:r>
        <w:rPr>
          <w:rFonts w:eastAsia="Calibri"/>
          <w:sz w:val="28"/>
          <w:szCs w:val="28"/>
          <w:lang w:eastAsia="en-US"/>
        </w:rPr>
        <w:t>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D86EE1" w:rsidRDefault="00D86EE1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6EE1" w:rsidRDefault="00035043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рассмотрения жалобы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Жалоба подается в письменной форме на бумажном носителе, в том числе по </w:t>
      </w:r>
      <w:r>
        <w:rPr>
          <w:rFonts w:eastAsia="Calibri"/>
          <w:sz w:val="28"/>
          <w:szCs w:val="28"/>
          <w:lang w:eastAsia="en-US"/>
        </w:rPr>
        <w:t>почте, а также при личном приеме заявителя, или в электронном виде.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Жалоба должна содержать: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</w:t>
      </w:r>
      <w:r>
        <w:rPr>
          <w:rFonts w:eastAsia="Calibri"/>
          <w:sz w:val="28"/>
          <w:szCs w:val="28"/>
          <w:lang w:eastAsia="en-US"/>
        </w:rPr>
        <w:t>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- физического лица, св</w:t>
      </w:r>
      <w:r>
        <w:rPr>
          <w:rFonts w:eastAsia="Calibri"/>
          <w:sz w:val="28"/>
          <w:szCs w:val="28"/>
          <w:lang w:eastAsia="en-US"/>
        </w:rPr>
        <w:t>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об обжалуемых решениях и дейст</w:t>
      </w:r>
      <w:r>
        <w:rPr>
          <w:rFonts w:eastAsia="Calibri"/>
          <w:sz w:val="28"/>
          <w:szCs w:val="28"/>
          <w:lang w:eastAsia="en-US"/>
        </w:rPr>
        <w:t>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доводы, на основании которых Зая</w:t>
      </w:r>
      <w:r>
        <w:rPr>
          <w:rFonts w:eastAsia="Calibri"/>
          <w:bCs/>
          <w:sz w:val="28"/>
          <w:szCs w:val="28"/>
          <w:lang w:eastAsia="en-US"/>
        </w:rPr>
        <w:t>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</w:t>
      </w:r>
      <w:r>
        <w:rPr>
          <w:rFonts w:eastAsia="Calibri"/>
          <w:bCs/>
          <w:sz w:val="28"/>
          <w:szCs w:val="28"/>
          <w:lang w:eastAsia="en-US"/>
        </w:rPr>
        <w:t>ботников. Заявителем могут быть представлены документы (при наличии), подтверждающие доводы заявителя, либо их копии</w:t>
      </w:r>
      <w:r>
        <w:rPr>
          <w:rFonts w:eastAsia="Calibri"/>
          <w:sz w:val="28"/>
          <w:szCs w:val="28"/>
          <w:lang w:eastAsia="en-US"/>
        </w:rPr>
        <w:t>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</w:t>
      </w:r>
      <w:r>
        <w:rPr>
          <w:rFonts w:eastAsia="Calibri"/>
          <w:sz w:val="28"/>
          <w:szCs w:val="28"/>
          <w:lang w:eastAsia="en-US"/>
        </w:rPr>
        <w:t>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а) оформленная в соответствии с </w:t>
      </w:r>
      <w:hyperlink r:id="rId23">
        <w:r>
          <w:rPr>
            <w:rStyle w:val="InternetLink"/>
            <w:rFonts w:eastAsia="Calibri"/>
            <w:sz w:val="28"/>
            <w:szCs w:val="28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доверенность (для физических лиц);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</w:t>
      </w:r>
      <w:r>
        <w:rPr>
          <w:rFonts w:eastAsia="Calibri"/>
          <w:sz w:val="28"/>
          <w:szCs w:val="28"/>
          <w:lang w:eastAsia="en-US"/>
        </w:rPr>
        <w:t>одписанная руководителем заявителя или уполномоченным этим руководителем лицом (для юридических лиц);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</w:t>
      </w:r>
      <w:r>
        <w:rPr>
          <w:rFonts w:eastAsia="Calibri"/>
          <w:sz w:val="28"/>
          <w:szCs w:val="28"/>
          <w:lang w:eastAsia="en-US"/>
        </w:rPr>
        <w:t>дает правом действовать от имени заявителя без доверенности.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 Прием жалоб в письменной форме осуществляется: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</w:t>
      </w:r>
      <w:r>
        <w:rPr>
          <w:rFonts w:eastAsia="Calibri"/>
          <w:sz w:val="28"/>
          <w:szCs w:val="28"/>
          <w:lang w:eastAsia="en-US"/>
        </w:rPr>
        <w:t>ушение порядка которой обжалуется, либо в месте, где заявителем получен результат указанной муниципальной услуги).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Жалоба в письменной форме может быть также направлена по</w:t>
      </w:r>
      <w:r>
        <w:rPr>
          <w:rFonts w:eastAsia="Calibri"/>
          <w:sz w:val="28"/>
          <w:szCs w:val="28"/>
          <w:lang w:eastAsia="en-US"/>
        </w:rPr>
        <w:t xml:space="preserve"> почте.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5.5.2. М</w:t>
      </w:r>
      <w:r>
        <w:rPr>
          <w:rFonts w:eastAsia="Calibri"/>
          <w:bCs/>
          <w:sz w:val="28"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lastRenderedPageBreak/>
        <w:t>поступлении жалобы на</w:t>
      </w:r>
      <w:r>
        <w:rPr>
          <w:rFonts w:eastAsia="Calibri"/>
          <w:sz w:val="28"/>
          <w:szCs w:val="28"/>
          <w:lang w:eastAsia="en-US"/>
        </w:rPr>
        <w:t xml:space="preserve"> решения и (или) действия (бездействия) Администрации, ее должностного лица, муниципального служащего,</w:t>
      </w:r>
      <w:r>
        <w:rPr>
          <w:rFonts w:eastAsia="Calibri"/>
          <w:bCs/>
          <w:sz w:val="28"/>
          <w:szCs w:val="28"/>
          <w:lang w:eastAsia="en-US"/>
        </w:rPr>
        <w:t xml:space="preserve"> многофункциональный центр или привлекаемая организация обеспечивают ее передачу в </w:t>
      </w:r>
      <w:r>
        <w:rPr>
          <w:rFonts w:eastAsia="Calibri"/>
          <w:sz w:val="28"/>
          <w:szCs w:val="28"/>
          <w:lang w:eastAsia="en-US"/>
        </w:rPr>
        <w:t xml:space="preserve">Администрацию </w:t>
      </w:r>
      <w:r>
        <w:rPr>
          <w:rFonts w:eastAsia="Calibri"/>
          <w:bCs/>
          <w:sz w:val="28"/>
          <w:szCs w:val="28"/>
          <w:lang w:eastAsia="en-US"/>
        </w:rPr>
        <w:t>в порядке и сроки, которые установлены соглашением о взаи</w:t>
      </w:r>
      <w:r>
        <w:rPr>
          <w:rFonts w:eastAsia="Calibri"/>
          <w:bCs/>
          <w:sz w:val="28"/>
          <w:szCs w:val="28"/>
          <w:lang w:eastAsia="en-US"/>
        </w:rPr>
        <w:t xml:space="preserve">модействии между многофункциональным центром и </w:t>
      </w:r>
      <w:r>
        <w:rPr>
          <w:rFonts w:eastAsia="Calibri"/>
          <w:sz w:val="28"/>
          <w:szCs w:val="28"/>
          <w:lang w:eastAsia="en-US"/>
        </w:rPr>
        <w:t>Администрацией</w:t>
      </w:r>
      <w:r>
        <w:rPr>
          <w:rFonts w:eastAsia="Calibri"/>
          <w:bCs/>
          <w:sz w:val="28"/>
          <w:szCs w:val="28"/>
          <w:lang w:eastAsia="en-US"/>
        </w:rPr>
        <w:t>, предоставляющей муниципальную услугу, но не позднее следующего рабочего дня со дня поступления жалобы.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Администрации.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5.6.1. официального сайта Администрации сельского поселения </w:t>
      </w:r>
      <w:r w:rsidR="00402321">
        <w:rPr>
          <w:rFonts w:eastAsia="Calibri"/>
          <w:sz w:val="28"/>
          <w:szCs w:val="28"/>
          <w:lang w:eastAsia="en-US"/>
        </w:rPr>
        <w:t>Шабашищский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Башкортостан;</w:t>
      </w:r>
    </w:p>
    <w:p w:rsidR="00D86EE1" w:rsidRDefault="00035043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5.6.2. РПГУ, а также Федеральной </w:t>
      </w:r>
      <w:r>
        <w:rPr>
          <w:rFonts w:eastAsia="Calibri"/>
          <w:sz w:val="28"/>
          <w:szCs w:val="28"/>
          <w:lang w:eastAsia="en-US"/>
        </w:rPr>
        <w:t>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При подаче жалобы в эле</w:t>
      </w:r>
      <w:r>
        <w:rPr>
          <w:rFonts w:eastAsia="Calibri"/>
          <w:sz w:val="28"/>
          <w:szCs w:val="28"/>
          <w:lang w:eastAsia="en-US"/>
        </w:rPr>
        <w:t xml:space="preserve">ктронном виде документы, указанные в </w:t>
      </w:r>
      <w:hyperlink r:id="rId24" w:anchor="Par33" w:history="1">
        <w:r>
          <w:rPr>
            <w:rStyle w:val="InternetLink"/>
            <w:rFonts w:eastAsia="Calibri"/>
            <w:sz w:val="28"/>
            <w:szCs w:val="28"/>
            <w:lang w:eastAsia="en-US"/>
          </w:rPr>
          <w:t>пункте 5.4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</w:t>
      </w:r>
      <w:r>
        <w:rPr>
          <w:rFonts w:eastAsia="Calibri"/>
          <w:sz w:val="28"/>
          <w:szCs w:val="28"/>
          <w:lang w:eastAsia="en-US"/>
        </w:rPr>
        <w:t>ность заявителя, не требуется.</w:t>
      </w:r>
    </w:p>
    <w:p w:rsidR="00D86EE1" w:rsidRDefault="00035043">
      <w:pPr>
        <w:autoSpaceDE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случае,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</w:t>
      </w:r>
      <w:r>
        <w:rPr>
          <w:rFonts w:eastAsia="Calibri"/>
          <w:sz w:val="28"/>
          <w:szCs w:val="28"/>
          <w:lang w:eastAsia="en-US"/>
        </w:rPr>
        <w:t>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86EE1" w:rsidRDefault="00D86EE1">
      <w:pPr>
        <w:autoSpaceDE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D86EE1" w:rsidRDefault="00035043">
      <w:pPr>
        <w:autoSpaceDE w:val="0"/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5.7. Жалоба, поступившая в Администрацию, многофункциональный цен</w:t>
      </w:r>
      <w:r>
        <w:rPr>
          <w:rFonts w:eastAsia="Calibri"/>
          <w:sz w:val="28"/>
          <w:szCs w:val="28"/>
          <w:lang w:eastAsia="en-US"/>
        </w:rPr>
        <w:t>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D86EE1" w:rsidRDefault="00035043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 случае обжалования отказа Администрации, ее должностного лица либо муниципального служащего, многофунк</w:t>
      </w:r>
      <w:r>
        <w:rPr>
          <w:rFonts w:eastAsia="Calibri"/>
          <w:sz w:val="28"/>
          <w:szCs w:val="28"/>
          <w:lang w:eastAsia="en-US"/>
        </w:rPr>
        <w:t>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</w:t>
      </w:r>
      <w:r>
        <w:rPr>
          <w:rFonts w:eastAsia="Calibri"/>
          <w:sz w:val="28"/>
          <w:szCs w:val="28"/>
          <w:lang w:eastAsia="en-US"/>
        </w:rPr>
        <w:t>равлений жалоба рассматривается в течение 5 рабочих дней со дня ее регистрации.</w:t>
      </w:r>
    </w:p>
    <w:p w:rsidR="00D86EE1" w:rsidRDefault="00D86EE1">
      <w:pPr>
        <w:autoSpaceDE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D86EE1" w:rsidRDefault="00035043">
      <w:pPr>
        <w:autoSpaceDE w:val="0"/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рассмотрения жалобы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5.7. Жалоба, поступившая в Администрацию, предоставляющую муниципальную услугу, многофункциональный центр, учредителю многофункционального центра или</w:t>
      </w:r>
      <w:r>
        <w:rPr>
          <w:sz w:val="28"/>
          <w:szCs w:val="28"/>
        </w:rPr>
        <w:t xml:space="preserve"> привлекаемую организацию, подлежит рассмотрению в течение пятнадцати рабочих дней со дня ее регистрации.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</w:t>
      </w:r>
      <w:r>
        <w:rPr>
          <w:sz w:val="28"/>
          <w:szCs w:val="28"/>
        </w:rPr>
        <w:t>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</w:t>
      </w:r>
      <w:r>
        <w:rPr>
          <w:sz w:val="28"/>
          <w:szCs w:val="28"/>
        </w:rPr>
        <w:t>абочих дней со дня ее регистрации.</w:t>
      </w:r>
    </w:p>
    <w:p w:rsidR="00D86EE1" w:rsidRDefault="00D86EE1">
      <w:pPr>
        <w:autoSpaceDE w:val="0"/>
        <w:ind w:firstLine="709"/>
        <w:jc w:val="both"/>
        <w:rPr>
          <w:sz w:val="28"/>
          <w:szCs w:val="28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Оснований для приостановления рассмотрения жалобы не </w:t>
      </w:r>
      <w:r>
        <w:rPr>
          <w:sz w:val="28"/>
          <w:szCs w:val="28"/>
        </w:rPr>
        <w:t>имеется.</w:t>
      </w:r>
    </w:p>
    <w:p w:rsidR="00D86EE1" w:rsidRDefault="00D86EE1">
      <w:pPr>
        <w:autoSpaceDE w:val="0"/>
        <w:ind w:firstLine="709"/>
        <w:jc w:val="both"/>
        <w:rPr>
          <w:sz w:val="28"/>
          <w:szCs w:val="28"/>
        </w:rPr>
      </w:pPr>
    </w:p>
    <w:p w:rsidR="00D86EE1" w:rsidRDefault="00035043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рассмотрения жалобы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</w:t>
      </w:r>
      <w:r>
        <w:rPr>
          <w:sz w:val="28"/>
          <w:szCs w:val="28"/>
        </w:rPr>
        <w:t>ринимается одно из следующих решений: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</w:t>
      </w:r>
      <w:r>
        <w:rPr>
          <w:sz w:val="28"/>
          <w:szCs w:val="28"/>
        </w:rPr>
        <w:t>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в удовлетворении жалобы отказывается</w:t>
      </w:r>
      <w:r>
        <w:rPr>
          <w:rFonts w:eastAsia="Calibri"/>
          <w:sz w:val="28"/>
          <w:szCs w:val="28"/>
        </w:rPr>
        <w:t>.</w:t>
      </w:r>
    </w:p>
    <w:p w:rsidR="00D86EE1" w:rsidRDefault="00035043">
      <w:pPr>
        <w:autoSpaceDE w:val="0"/>
        <w:ind w:firstLine="709"/>
        <w:jc w:val="both"/>
        <w:outlineLvl w:val="0"/>
      </w:pPr>
      <w:r>
        <w:rPr>
          <w:sz w:val="28"/>
          <w:szCs w:val="28"/>
        </w:rPr>
        <w:t>При удовлетворении жалобы Администрация, м</w:t>
      </w:r>
      <w:r>
        <w:rPr>
          <w:sz w:val="28"/>
          <w:szCs w:val="28"/>
        </w:rPr>
        <w:t>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</w:t>
      </w:r>
      <w:r>
        <w:rPr>
          <w:sz w:val="28"/>
          <w:szCs w:val="28"/>
        </w:rPr>
        <w:t xml:space="preserve"> принятия решения, если иное не установлено законодательством Российской Федерации и Республики Башкортостан.</w:t>
      </w:r>
    </w:p>
    <w:p w:rsidR="00D86EE1" w:rsidRDefault="00035043">
      <w:pPr>
        <w:autoSpaceDE w:val="0"/>
        <w:ind w:firstLine="709"/>
        <w:jc w:val="both"/>
        <w:outlineLvl w:val="0"/>
      </w:pPr>
      <w:r>
        <w:rPr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</w:t>
      </w:r>
      <w:r>
        <w:rPr>
          <w:sz w:val="28"/>
          <w:szCs w:val="28"/>
        </w:rPr>
        <w:t>едующих случаях:</w:t>
      </w:r>
    </w:p>
    <w:p w:rsidR="00D86EE1" w:rsidRDefault="00035043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86EE1" w:rsidRDefault="00035043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</w:t>
      </w:r>
      <w:r>
        <w:rPr>
          <w:sz w:val="28"/>
          <w:szCs w:val="28"/>
        </w:rPr>
        <w:t>Федерации;</w:t>
      </w:r>
    </w:p>
    <w:p w:rsidR="00D86EE1" w:rsidRDefault="00035043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86EE1" w:rsidRDefault="00035043">
      <w:pPr>
        <w:autoSpaceDE w:val="0"/>
        <w:ind w:firstLine="709"/>
        <w:jc w:val="both"/>
        <w:outlineLvl w:val="0"/>
      </w:pPr>
      <w:r>
        <w:rPr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</w:t>
      </w:r>
      <w:r>
        <w:rPr>
          <w:sz w:val="28"/>
          <w:szCs w:val="28"/>
        </w:rPr>
        <w:t>а по существу поставленных в ней вопросов в следующих случаях:</w:t>
      </w:r>
    </w:p>
    <w:p w:rsidR="00D86EE1" w:rsidRDefault="00035043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6EE1" w:rsidRDefault="00035043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возможности прочитать какую-либо часть текс</w:t>
      </w:r>
      <w:r>
        <w:rPr>
          <w:sz w:val="28"/>
          <w:szCs w:val="28"/>
        </w:rPr>
        <w:t>та жалобы, фамилию, имя, отчество (при наличии) и (или) почтовый адрес заявителя, указанные в жалобе;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D86EE1" w:rsidRDefault="00D86EE1">
      <w:pPr>
        <w:autoSpaceDE w:val="0"/>
        <w:ind w:firstLine="709"/>
        <w:jc w:val="both"/>
        <w:outlineLvl w:val="0"/>
        <w:rPr>
          <w:sz w:val="28"/>
          <w:szCs w:val="28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заявителя о результатах рассмотрения ж</w:t>
      </w:r>
      <w:r>
        <w:rPr>
          <w:b/>
          <w:sz w:val="28"/>
          <w:szCs w:val="28"/>
        </w:rPr>
        <w:t>алобы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>
          <w:rPr>
            <w:rStyle w:val="InternetLink"/>
            <w:color w:val="000000"/>
            <w:sz w:val="28"/>
            <w:szCs w:val="28"/>
            <w:u w:val="none"/>
          </w:rPr>
          <w:t>пункте 5.9</w:t>
        </w:r>
      </w:hyperlink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</w:t>
      </w:r>
      <w:r>
        <w:rPr>
          <w:sz w:val="28"/>
          <w:szCs w:val="28"/>
        </w:rPr>
        <w:t>ный ответ о результатах рассмотрения жалобы.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ответе по результатам рассмотрения жалобы указываются: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</w:t>
      </w:r>
      <w:r>
        <w:rPr>
          <w:sz w:val="28"/>
          <w:szCs w:val="28"/>
        </w:rPr>
        <w:t>лжность, фамилия, имя, отчество (последнее - при наличии) его должностного лица, принявшего решение по жалобе;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</w:t>
      </w:r>
      <w:r>
        <w:rPr>
          <w:sz w:val="28"/>
          <w:szCs w:val="28"/>
        </w:rPr>
        <w:t>тчество (последнее - при наличии) или наименование Заявителя;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</w:t>
      </w:r>
      <w:r>
        <w:rPr>
          <w:sz w:val="28"/>
          <w:szCs w:val="28"/>
        </w:rPr>
        <w:t>тата муниципальной услуги;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D86EE1" w:rsidRDefault="00035043">
      <w:pPr>
        <w:pStyle w:val="HTML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6EE1" w:rsidRDefault="00035043">
      <w:pPr>
        <w:pStyle w:val="HTM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заявителю, указанном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5.14. В случае установления в ходе или по результатам рассмотрения жалобы признаков сост</w:t>
      </w:r>
      <w:r>
        <w:rPr>
          <w:sz w:val="28"/>
          <w:szCs w:val="28"/>
        </w:rPr>
        <w:t xml:space="preserve">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6" w:anchor="Par21" w:history="1">
        <w:r>
          <w:rPr>
            <w:rStyle w:val="InternetLink"/>
            <w:color w:val="000000"/>
            <w:sz w:val="28"/>
            <w:szCs w:val="28"/>
            <w:u w:val="none"/>
          </w:rPr>
          <w:t>пунктом 5.3</w:t>
        </w:r>
      </w:hyperlink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>Административн</w:t>
      </w:r>
      <w:r>
        <w:rPr>
          <w:sz w:val="28"/>
          <w:szCs w:val="28"/>
        </w:rPr>
        <w:t>ого регламента, направляет имеющиеся материалы в органы прокуратуры.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</w:t>
      </w:r>
      <w:r>
        <w:rPr>
          <w:sz w:val="28"/>
          <w:szCs w:val="28"/>
        </w:rPr>
        <w:t xml:space="preserve">пространяются на отношения, регулируемые Федеральным </w:t>
      </w:r>
      <w:hyperlink r:id="rId27">
        <w:r>
          <w:rPr>
            <w:rStyle w:val="InternetLink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№ 59-ФЗ.</w:t>
      </w:r>
    </w:p>
    <w:p w:rsidR="00D86EE1" w:rsidRDefault="00D86EE1">
      <w:pPr>
        <w:autoSpaceDE w:val="0"/>
        <w:ind w:firstLine="709"/>
        <w:jc w:val="both"/>
        <w:outlineLvl w:val="0"/>
        <w:rPr>
          <w:sz w:val="28"/>
          <w:szCs w:val="28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решения по жалобе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 Заявители </w:t>
      </w:r>
      <w:r>
        <w:rPr>
          <w:sz w:val="28"/>
          <w:szCs w:val="28"/>
        </w:rPr>
        <w:t>имеют право на обжалование неправомерных решений, действий (бездействия) должностных лиц в судебном порядке.</w:t>
      </w:r>
    </w:p>
    <w:p w:rsidR="00D86EE1" w:rsidRDefault="00D86EE1">
      <w:pPr>
        <w:autoSpaceDE w:val="0"/>
        <w:ind w:firstLine="709"/>
        <w:jc w:val="both"/>
        <w:outlineLvl w:val="0"/>
        <w:rPr>
          <w:b/>
          <w:sz w:val="28"/>
          <w:szCs w:val="28"/>
        </w:rPr>
      </w:pPr>
    </w:p>
    <w:p w:rsidR="00D86EE1" w:rsidRDefault="00035043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Заявитель имеет право на получение и</w:t>
      </w:r>
      <w:r>
        <w:rPr>
          <w:sz w:val="28"/>
          <w:szCs w:val="28"/>
        </w:rPr>
        <w:t>нформации и документов для обоснования и рассмотрения жалобы.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заявителя информацией, непосредственно затрагива</w:t>
      </w:r>
      <w:r>
        <w:rPr>
          <w:sz w:val="28"/>
          <w:szCs w:val="28"/>
        </w:rPr>
        <w:t>ющей права и законные интересы, если иное не предусмотрено законом;</w:t>
      </w:r>
    </w:p>
    <w:p w:rsidR="00D86EE1" w:rsidRDefault="000350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вопросов, за искл</w:t>
      </w:r>
      <w:r>
        <w:rPr>
          <w:sz w:val="28"/>
          <w:szCs w:val="28"/>
        </w:rPr>
        <w:t xml:space="preserve">ючением случаев, указанных в </w:t>
      </w:r>
      <w:hyperlink r:id="rId28" w:anchor="Par76" w:history="1">
        <w:r>
          <w:rPr>
            <w:rStyle w:val="InternetLink"/>
            <w:color w:val="000000"/>
            <w:sz w:val="28"/>
            <w:szCs w:val="28"/>
            <w:u w:val="none"/>
          </w:rPr>
          <w:t>пункте 5.18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D86EE1" w:rsidRDefault="00D86EE1">
      <w:pPr>
        <w:autoSpaceDE w:val="0"/>
        <w:ind w:firstLine="709"/>
        <w:jc w:val="both"/>
        <w:outlineLvl w:val="0"/>
        <w:rPr>
          <w:sz w:val="28"/>
          <w:szCs w:val="28"/>
        </w:rPr>
      </w:pPr>
    </w:p>
    <w:p w:rsidR="00D86EE1" w:rsidRDefault="00035043">
      <w:pPr>
        <w:autoSpaceDE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86EE1" w:rsidRDefault="00035043">
      <w:pPr>
        <w:autoSpaceDE w:val="0"/>
        <w:ind w:firstLine="709"/>
        <w:jc w:val="both"/>
      </w:pPr>
      <w:r>
        <w:rPr>
          <w:sz w:val="28"/>
          <w:szCs w:val="28"/>
        </w:rPr>
        <w:t>5.18. Администрация, многофункциональный центр, привлекаемая организация обеспечивает:</w:t>
      </w:r>
    </w:p>
    <w:p w:rsidR="00D86EE1" w:rsidRDefault="0003504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 мест приема жалоб;</w:t>
      </w:r>
    </w:p>
    <w:p w:rsidR="00D86EE1" w:rsidRDefault="0003504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</w:t>
      </w:r>
      <w:r>
        <w:rPr>
          <w:bCs/>
          <w:sz w:val="28"/>
          <w:szCs w:val="28"/>
        </w:rPr>
        <w:t>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</w:t>
      </w:r>
      <w:r>
        <w:rPr>
          <w:bCs/>
          <w:sz w:val="28"/>
          <w:szCs w:val="28"/>
        </w:rPr>
        <w:t>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86EE1" w:rsidRDefault="0003504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</w:t>
      </w:r>
      <w:r>
        <w:rPr>
          <w:bCs/>
          <w:sz w:val="28"/>
          <w:szCs w:val="28"/>
        </w:rPr>
        <w:t xml:space="preserve">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D86EE1" w:rsidRDefault="0003504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</w:t>
      </w:r>
      <w:r>
        <w:rPr>
          <w:bCs/>
          <w:sz w:val="28"/>
          <w:szCs w:val="28"/>
        </w:rPr>
        <w:t>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D86EE1" w:rsidRDefault="00035043">
      <w:pPr>
        <w:widowControl w:val="0"/>
        <w:tabs>
          <w:tab w:val="left" w:pos="567"/>
        </w:tabs>
        <w:contextualSpacing/>
        <w:rPr>
          <w:bCs/>
          <w:sz w:val="28"/>
          <w:szCs w:val="28"/>
        </w:rPr>
      </w:pPr>
      <w:r>
        <w:br w:type="page"/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1 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«Предоставление порубочного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билета и (или) разрешения на пересадку </w:t>
      </w:r>
    </w:p>
    <w:p w:rsidR="00D86EE1" w:rsidRDefault="00035043">
      <w:pPr>
        <w:widowControl w:val="0"/>
        <w:autoSpaceDE w:val="0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деревьев и кустарников»</w:t>
      </w:r>
    </w:p>
    <w:p w:rsidR="00D86EE1" w:rsidRDefault="00D86EE1">
      <w:pPr>
        <w:widowControl w:val="0"/>
        <w:tabs>
          <w:tab w:val="left" w:pos="567"/>
        </w:tabs>
        <w:contextualSpacing/>
        <w:jc w:val="right"/>
        <w:rPr>
          <w:b/>
          <w:bCs/>
          <w:sz w:val="28"/>
          <w:szCs w:val="28"/>
        </w:rPr>
      </w:pPr>
    </w:p>
    <w:tbl>
      <w:tblPr>
        <w:tblW w:w="5000" w:type="pct"/>
        <w:tblInd w:w="-108" w:type="dxa"/>
        <w:tblLook w:val="0000"/>
      </w:tblPr>
      <w:tblGrid>
        <w:gridCol w:w="10421"/>
      </w:tblGrid>
      <w:tr w:rsidR="00D86EE1">
        <w:trPr>
          <w:trHeight w:val="5217"/>
        </w:trPr>
        <w:tc>
          <w:tcPr>
            <w:tcW w:w="10205" w:type="dxa"/>
            <w:shd w:val="clear" w:color="auto" w:fill="auto"/>
          </w:tcPr>
          <w:p w:rsidR="00D86EE1" w:rsidRDefault="00D86EE1">
            <w:pPr>
              <w:autoSpaceDE w:val="0"/>
              <w:snapToGri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D86EE1" w:rsidRDefault="00035043">
            <w:pPr>
              <w:autoSpaceDE w:val="0"/>
              <w:ind w:firstLine="425"/>
              <w:jc w:val="right"/>
            </w:pPr>
            <w:r>
              <w:rPr>
                <w:rFonts w:eastAsia="Calibri"/>
                <w:lang w:eastAsia="en-US"/>
              </w:rPr>
              <w:t xml:space="preserve">Главе Администрации </w:t>
            </w:r>
            <w:r>
              <w:t>(полное наименование)</w:t>
            </w:r>
          </w:p>
          <w:p w:rsidR="00D86EE1" w:rsidRDefault="00035043">
            <w:pPr>
              <w:autoSpaceDE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_______________________________________________,</w:t>
            </w:r>
          </w:p>
          <w:p w:rsidR="00D86EE1" w:rsidRDefault="00035043">
            <w:pPr>
              <w:autoSpaceDE w:val="0"/>
              <w:ind w:firstLine="425"/>
              <w:jc w:val="right"/>
            </w:pPr>
            <w:r>
              <w:rPr>
                <w:sz w:val="20"/>
                <w:szCs w:val="20"/>
              </w:rPr>
              <w:t xml:space="preserve">(Ф.И.О. (отчество при наличии) 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проживающий: 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_______________________________________________,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имеющий 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D86EE1" w:rsidRDefault="00035043">
            <w:pPr>
              <w:autoSpaceDE w:val="0"/>
              <w:ind w:firstLine="425"/>
              <w:jc w:val="right"/>
            </w:pPr>
            <w:r>
              <w:rPr>
                <w:sz w:val="20"/>
                <w:szCs w:val="20"/>
              </w:rPr>
              <w:t>(документ, удостоверяющий личность, номер, серия, дата</w:t>
            </w:r>
            <w:r>
              <w:rPr>
                <w:sz w:val="20"/>
                <w:szCs w:val="20"/>
              </w:rPr>
              <w:t xml:space="preserve"> выдачи) 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(контактные телефоны)</w:t>
            </w:r>
          </w:p>
          <w:p w:rsidR="00D86EE1" w:rsidRDefault="00035043">
            <w:pPr>
              <w:autoSpaceDE w:val="0"/>
              <w:ind w:firstLine="425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Для юридических лиц______________________________</w:t>
            </w:r>
          </w:p>
          <w:p w:rsidR="00D86EE1" w:rsidRDefault="00035043">
            <w:pPr>
              <w:autoSpaceDE w:val="0"/>
              <w:ind w:firstLine="425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D86EE1" w:rsidRDefault="00035043">
            <w:pPr>
              <w:autoSpaceDE w:val="0"/>
              <w:ind w:firstLine="425"/>
              <w:jc w:val="right"/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 ОПФ, наименование организации)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D86EE1" w:rsidRDefault="00035043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</w:t>
            </w:r>
          </w:p>
          <w:p w:rsidR="00D86EE1" w:rsidRDefault="00D86EE1">
            <w:pPr>
              <w:autoSpaceDE w:val="0"/>
              <w:jc w:val="center"/>
              <w:rPr>
                <w:rFonts w:eastAsia="Calibri"/>
              </w:rPr>
            </w:pPr>
          </w:p>
          <w:p w:rsidR="00D86EE1" w:rsidRDefault="00035043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D86EE1" w:rsidRDefault="00035043">
            <w:pPr>
              <w:autoSpaceDE w:val="0"/>
              <w:ind w:firstLine="425"/>
              <w:jc w:val="right"/>
            </w:pPr>
            <w:r>
              <w:rPr>
                <w:rFonts w:eastAsia="Calibri"/>
                <w:sz w:val="20"/>
                <w:szCs w:val="20"/>
                <w:lang w:eastAsia="en-US"/>
              </w:rPr>
              <w:t>(место нахождения</w:t>
            </w:r>
            <w:r>
              <w:rPr>
                <w:rFonts w:eastAsia="Calibri"/>
                <w:lang w:eastAsia="en-US"/>
              </w:rPr>
              <w:t xml:space="preserve">) </w:t>
            </w:r>
          </w:p>
          <w:p w:rsidR="00D86EE1" w:rsidRDefault="00035043">
            <w:pPr>
              <w:autoSpaceDE w:val="0"/>
              <w:ind w:firstLine="425"/>
              <w:jc w:val="right"/>
            </w:pPr>
            <w:r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</w:t>
            </w:r>
          </w:p>
          <w:p w:rsidR="00D86EE1" w:rsidRDefault="00035043">
            <w:pPr>
              <w:autoSpaceDE w:val="0"/>
              <w:ind w:firstLine="425"/>
              <w:jc w:val="right"/>
            </w:pPr>
            <w:r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>
              <w:t>номер, серия, дата выдачи</w:t>
            </w:r>
            <w:r>
              <w:rPr>
                <w:rFonts w:eastAsia="Calibri"/>
                <w:lang w:eastAsia="en-US"/>
              </w:rPr>
              <w:t>)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:rsidR="00D86EE1" w:rsidRDefault="00035043">
            <w:pPr>
              <w:autoSpaceDE w:val="0"/>
              <w:ind w:firstLine="425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D86EE1" w:rsidRDefault="00035043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>
        <w:rPr>
          <w:b/>
        </w:rPr>
        <w:t>Заявление о предоставлении порубочного билета и (или) ра</w:t>
      </w:r>
      <w:r>
        <w:rPr>
          <w:b/>
        </w:rPr>
        <w:t>зрешения на пересадку деревьев и кустарников</w:t>
      </w:r>
    </w:p>
    <w:p w:rsidR="00D86EE1" w:rsidRDefault="00035043">
      <w:pPr>
        <w:widowControl w:val="0"/>
        <w:tabs>
          <w:tab w:val="left" w:pos="567"/>
        </w:tabs>
        <w:ind w:firstLine="567"/>
        <w:contextualSpacing/>
        <w:jc w:val="both"/>
      </w:pPr>
      <w:r>
        <w:t>Прошу выдать:</w:t>
      </w:r>
    </w:p>
    <w:p w:rsidR="00D86EE1" w:rsidRDefault="00035043">
      <w:pPr>
        <w:widowControl w:val="0"/>
        <w:tabs>
          <w:tab w:val="left" w:pos="567"/>
        </w:tabs>
        <w:ind w:firstLine="567"/>
        <w:contextualSpacing/>
        <w:jc w:val="both"/>
      </w:pPr>
      <w:r>
        <w:t> порубочный билет и разрешение на пересадку деревьев и кустарников;</w:t>
      </w:r>
    </w:p>
    <w:p w:rsidR="00D86EE1" w:rsidRDefault="00035043">
      <w:pPr>
        <w:widowControl w:val="0"/>
        <w:tabs>
          <w:tab w:val="left" w:pos="567"/>
        </w:tabs>
        <w:ind w:firstLine="567"/>
        <w:contextualSpacing/>
        <w:jc w:val="both"/>
      </w:pPr>
      <w:r>
        <w:t> порубочный билет;</w:t>
      </w:r>
    </w:p>
    <w:p w:rsidR="00D86EE1" w:rsidRDefault="00035043">
      <w:pPr>
        <w:widowControl w:val="0"/>
        <w:tabs>
          <w:tab w:val="left" w:pos="567"/>
        </w:tabs>
        <w:ind w:firstLine="567"/>
        <w:contextualSpacing/>
        <w:jc w:val="both"/>
      </w:pPr>
      <w:r>
        <w:t> разрешение на пересадку деревьев и кустарников.</w:t>
      </w:r>
    </w:p>
    <w:p w:rsidR="00D86EE1" w:rsidRDefault="00035043">
      <w:pPr>
        <w:widowControl w:val="0"/>
        <w:tabs>
          <w:tab w:val="left" w:pos="567"/>
        </w:tabs>
        <w:ind w:firstLine="567"/>
        <w:contextualSpacing/>
        <w:jc w:val="both"/>
      </w:pPr>
      <w:r>
        <w:t xml:space="preserve">с </w:t>
      </w:r>
      <w:r>
        <w:t>целью:_____________________________________________________________ _</w:t>
      </w:r>
    </w:p>
    <w:p w:rsidR="00D86EE1" w:rsidRDefault="00035043">
      <w:pPr>
        <w:widowControl w:val="0"/>
        <w:tabs>
          <w:tab w:val="left" w:pos="567"/>
        </w:tabs>
        <w:ind w:firstLine="567"/>
        <w:contextualSpacing/>
        <w:jc w:val="both"/>
      </w:pPr>
      <w:r>
        <w:t>Место проведения работ:</w:t>
      </w:r>
    </w:p>
    <w:p w:rsidR="00D86EE1" w:rsidRDefault="00035043">
      <w:pPr>
        <w:widowControl w:val="0"/>
        <w:tabs>
          <w:tab w:val="left" w:pos="567"/>
        </w:tabs>
        <w:ind w:firstLine="567"/>
        <w:contextualSpacing/>
        <w:jc w:val="both"/>
      </w:pPr>
      <w:r>
        <w:t>______________________________________________________________________</w:t>
      </w:r>
    </w:p>
    <w:p w:rsidR="00D86EE1" w:rsidRDefault="00035043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>
        <w:rPr>
          <w:vertAlign w:val="superscript"/>
        </w:rPr>
        <w:t>(адрес месторасположения участка)</w:t>
      </w:r>
    </w:p>
    <w:p w:rsidR="00D86EE1" w:rsidRDefault="00035043">
      <w:pPr>
        <w:widowControl w:val="0"/>
        <w:tabs>
          <w:tab w:val="left" w:pos="567"/>
        </w:tabs>
        <w:ind w:firstLine="567"/>
        <w:contextualSpacing/>
      </w:pPr>
      <w:r>
        <w:t>Приложение:_на_________________л. в ____________________э</w:t>
      </w:r>
      <w:r>
        <w:t>кз.</w:t>
      </w:r>
    </w:p>
    <w:p w:rsidR="00D86EE1" w:rsidRDefault="00035043">
      <w:pPr>
        <w:widowControl w:val="0"/>
        <w:tabs>
          <w:tab w:val="left" w:pos="567"/>
        </w:tabs>
        <w:ind w:left="426"/>
        <w:contextualSpacing/>
      </w:pPr>
      <w:r>
        <w:t>Способ получения заявителем результата муниципальной услуги необходимо подчеркнуть:</w:t>
      </w:r>
    </w:p>
    <w:p w:rsidR="00D86EE1" w:rsidRDefault="00035043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</w:pPr>
      <w:r>
        <w:t>в виде бумажного документа, который Заявитель получает непосредственно при личном обращении в Администрацию  (Уполномоченный орган);</w:t>
      </w:r>
    </w:p>
    <w:p w:rsidR="00D86EE1" w:rsidRDefault="00035043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</w:pPr>
      <w:r>
        <w:t>в виде бумажного документа, который</w:t>
      </w:r>
      <w:r>
        <w:t xml:space="preserve"> Заявитель получает непосредственно при личном обращении в многофункциональном центре;</w:t>
      </w:r>
    </w:p>
    <w:p w:rsidR="00D86EE1" w:rsidRDefault="00035043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D86EE1" w:rsidRDefault="00035043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both"/>
      </w:pPr>
      <w:r>
        <w:t>в виде электронного документа, который направляется Заявителю в «Личный каб</w:t>
      </w:r>
      <w:r>
        <w:t>инет» РПГУ.</w:t>
      </w:r>
    </w:p>
    <w:p w:rsidR="00D86EE1" w:rsidRDefault="00035043">
      <w:pPr>
        <w:widowControl w:val="0"/>
        <w:tabs>
          <w:tab w:val="left" w:pos="567"/>
        </w:tabs>
        <w:ind w:left="567"/>
        <w:contextualSpacing/>
        <w:jc w:val="both"/>
      </w:pPr>
      <w:r>
        <w:lastRenderedPageBreak/>
        <w:t>Обязуюсь осуществить вывоз/переработку древесно-кустарниковой растительности и травяного покрова.</w:t>
      </w:r>
    </w:p>
    <w:p w:rsidR="00D86EE1" w:rsidRDefault="00035043">
      <w:pPr>
        <w:widowControl w:val="0"/>
        <w:ind w:firstLine="567"/>
        <w:contextualSpacing/>
        <w:jc w:val="both"/>
        <w:rPr>
          <w:vertAlign w:val="superscript"/>
        </w:rPr>
      </w:pPr>
      <w:r>
        <w:t>___________________    _________                                    «_____»  ____________20______г.</w:t>
      </w:r>
      <w:r>
        <w:rPr>
          <w:vertAlign w:val="superscript"/>
        </w:rPr>
        <w:t xml:space="preserve"> (Ф.И.О. заявителя/представителя)          (под</w:t>
      </w:r>
      <w:r>
        <w:rPr>
          <w:vertAlign w:val="superscript"/>
        </w:rPr>
        <w:t>пись)</w:t>
      </w:r>
    </w:p>
    <w:p w:rsidR="00D86EE1" w:rsidRDefault="00035043">
      <w:pPr>
        <w:widowControl w:val="0"/>
        <w:ind w:firstLine="567"/>
        <w:contextualSpacing/>
        <w:jc w:val="both"/>
      </w:pPr>
      <w:r>
        <w:t>____________________________________________________________</w:t>
      </w:r>
    </w:p>
    <w:p w:rsidR="00D86EE1" w:rsidRDefault="00035043">
      <w:pPr>
        <w:widowControl w:val="0"/>
        <w:ind w:firstLine="567"/>
        <w:contextualSpacing/>
        <w:jc w:val="both"/>
        <w:rPr>
          <w:vertAlign w:val="superscript"/>
        </w:rPr>
      </w:pPr>
      <w:r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r>
        <w:br w:type="page"/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2 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«Предоставление порубочного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билета и (или) разрешения на пересадку </w:t>
      </w:r>
    </w:p>
    <w:p w:rsidR="00D86EE1" w:rsidRDefault="00035043">
      <w:pPr>
        <w:widowControl w:val="0"/>
        <w:autoSpaceDE w:val="0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деревьев и кустарников»</w:t>
      </w:r>
    </w:p>
    <w:p w:rsidR="00D86EE1" w:rsidRDefault="00D86EE1">
      <w:pPr>
        <w:autoSpaceDE w:val="0"/>
        <w:ind w:left="5245"/>
        <w:jc w:val="both"/>
        <w:rPr>
          <w:b/>
          <w:bCs/>
          <w:sz w:val="28"/>
          <w:szCs w:val="28"/>
        </w:rPr>
      </w:pPr>
    </w:p>
    <w:p w:rsidR="00D86EE1" w:rsidRDefault="00D86EE1">
      <w:pPr>
        <w:autoSpaceDE w:val="0"/>
        <w:ind w:left="5245"/>
        <w:jc w:val="both"/>
      </w:pPr>
    </w:p>
    <w:p w:rsidR="00D86EE1" w:rsidRDefault="00035043">
      <w:pPr>
        <w:autoSpaceDE w:val="0"/>
        <w:jc w:val="center"/>
      </w:pPr>
      <w:r>
        <w:t>РЕКОМЕНДУЕМАЯ ФОРМА ЗАЯВЛЕНИЯ</w:t>
      </w:r>
    </w:p>
    <w:p w:rsidR="00D86EE1" w:rsidRDefault="00035043">
      <w:pPr>
        <w:autoSpaceDE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D86EE1" w:rsidRDefault="00035043">
      <w:pPr>
        <w:autoSpaceDE w:val="0"/>
        <w:jc w:val="center"/>
      </w:pPr>
      <w:r>
        <w:t>(для юридических лиц</w:t>
      </w:r>
      <w:r>
        <w:t>)</w:t>
      </w:r>
    </w:p>
    <w:p w:rsidR="00D86EE1" w:rsidRDefault="00D86EE1">
      <w:pPr>
        <w:autoSpaceDE w:val="0"/>
        <w:jc w:val="center"/>
      </w:pPr>
    </w:p>
    <w:p w:rsidR="00D86EE1" w:rsidRDefault="00035043">
      <w:pPr>
        <w:autoSpaceDE w:val="0"/>
      </w:pPr>
      <w:r>
        <w:t>Фирменный бланк (при наличии)</w:t>
      </w:r>
    </w:p>
    <w:p w:rsidR="00D86EE1" w:rsidRDefault="00035043">
      <w:pPr>
        <w:autoSpaceDE w:val="0"/>
        <w:ind w:left="5245"/>
        <w:jc w:val="both"/>
      </w:pPr>
      <w:r>
        <w:t>В ________________________</w:t>
      </w:r>
    </w:p>
    <w:p w:rsidR="00D86EE1" w:rsidRDefault="00035043">
      <w:pPr>
        <w:autoSpaceDE w:val="0"/>
        <w:ind w:left="5245"/>
        <w:jc w:val="both"/>
      </w:pPr>
      <w:r>
        <w:t>_____________________________</w:t>
      </w:r>
    </w:p>
    <w:p w:rsidR="00D86EE1" w:rsidRDefault="00035043">
      <w:pPr>
        <w:autoSpaceDE w:val="0"/>
        <w:ind w:left="5245"/>
      </w:pPr>
      <w:r>
        <w:rPr>
          <w:sz w:val="20"/>
          <w:szCs w:val="20"/>
        </w:rPr>
        <w:t>(наименование Администрации)</w:t>
      </w:r>
    </w:p>
    <w:p w:rsidR="00D86EE1" w:rsidRDefault="00D86EE1">
      <w:pPr>
        <w:autoSpaceDE w:val="0"/>
        <w:ind w:left="5245"/>
        <w:jc w:val="both"/>
        <w:rPr>
          <w:sz w:val="20"/>
          <w:szCs w:val="20"/>
        </w:rPr>
      </w:pPr>
    </w:p>
    <w:p w:rsidR="00D86EE1" w:rsidRDefault="00035043">
      <w:pPr>
        <w:pBdr>
          <w:bottom w:val="single" w:sz="12" w:space="1" w:color="000000"/>
        </w:pBdr>
        <w:autoSpaceDE w:val="0"/>
        <w:ind w:left="5245"/>
        <w:jc w:val="both"/>
      </w:pPr>
      <w:r>
        <w:t>От _________________________</w:t>
      </w:r>
    </w:p>
    <w:p w:rsidR="00D86EE1" w:rsidRDefault="00D86EE1">
      <w:pPr>
        <w:pBdr>
          <w:bottom w:val="single" w:sz="12" w:space="1" w:color="000000"/>
        </w:pBdr>
        <w:autoSpaceDE w:val="0"/>
        <w:ind w:left="5245"/>
        <w:jc w:val="both"/>
      </w:pPr>
    </w:p>
    <w:p w:rsidR="00D86EE1" w:rsidRDefault="00035043">
      <w:pPr>
        <w:autoSpaceDE w:val="0"/>
        <w:ind w:left="5245"/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D86EE1" w:rsidRDefault="00035043">
      <w:pPr>
        <w:autoSpaceDE w:val="0"/>
        <w:ind w:left="5245"/>
        <w:jc w:val="both"/>
      </w:pPr>
      <w:r>
        <w:t>ИНН:________________________</w:t>
      </w:r>
    </w:p>
    <w:p w:rsidR="00D86EE1" w:rsidRDefault="00035043">
      <w:pPr>
        <w:autoSpaceDE w:val="0"/>
        <w:ind w:left="5245"/>
        <w:jc w:val="both"/>
      </w:pPr>
      <w:r>
        <w:t xml:space="preserve">ОГРН: </w:t>
      </w:r>
      <w:r>
        <w:t>_______________________</w:t>
      </w:r>
    </w:p>
    <w:p w:rsidR="00D86EE1" w:rsidRDefault="00035043">
      <w:pPr>
        <w:autoSpaceDE w:val="0"/>
        <w:ind w:left="5245"/>
        <w:jc w:val="both"/>
      </w:pPr>
      <w:r>
        <w:t>Адрес места нахождения юридического лица:</w:t>
      </w:r>
    </w:p>
    <w:p w:rsidR="00D86EE1" w:rsidRDefault="00035043">
      <w:pPr>
        <w:autoSpaceDE w:val="0"/>
        <w:ind w:left="5245"/>
        <w:jc w:val="both"/>
      </w:pPr>
      <w:r>
        <w:t>_____________________________ __________________________________________________________</w:t>
      </w:r>
    </w:p>
    <w:p w:rsidR="00D86EE1" w:rsidRDefault="00035043">
      <w:pPr>
        <w:autoSpaceDE w:val="0"/>
        <w:ind w:left="5245"/>
        <w:jc w:val="both"/>
      </w:pPr>
      <w:r>
        <w:t>Фактический адрес нахождения (при наличии):</w:t>
      </w:r>
    </w:p>
    <w:p w:rsidR="00D86EE1" w:rsidRDefault="00035043">
      <w:pPr>
        <w:autoSpaceDE w:val="0"/>
        <w:ind w:left="5245"/>
        <w:jc w:val="both"/>
      </w:pPr>
      <w:r>
        <w:t xml:space="preserve">__________________________________ </w:t>
      </w:r>
      <w:r>
        <w:t>____________________________________________________________________</w:t>
      </w:r>
    </w:p>
    <w:p w:rsidR="00D86EE1" w:rsidRDefault="00035043">
      <w:pPr>
        <w:autoSpaceDE w:val="0"/>
        <w:ind w:left="5245"/>
        <w:jc w:val="both"/>
      </w:pPr>
      <w:r>
        <w:t>Адрес электронной почты:</w:t>
      </w:r>
    </w:p>
    <w:p w:rsidR="00D86EE1" w:rsidRDefault="00035043">
      <w:pPr>
        <w:autoSpaceDE w:val="0"/>
        <w:ind w:left="5245"/>
        <w:jc w:val="both"/>
      </w:pPr>
      <w:r>
        <w:t>__________________________________</w:t>
      </w:r>
    </w:p>
    <w:p w:rsidR="00D86EE1" w:rsidRDefault="00035043">
      <w:pPr>
        <w:autoSpaceDE w:val="0"/>
        <w:ind w:left="5245"/>
        <w:jc w:val="both"/>
      </w:pPr>
      <w:r>
        <w:t>Номер контактного телефона:</w:t>
      </w:r>
    </w:p>
    <w:p w:rsidR="00D86EE1" w:rsidRDefault="00035043">
      <w:pPr>
        <w:autoSpaceDE w:val="0"/>
        <w:ind w:left="5245"/>
        <w:jc w:val="both"/>
      </w:pPr>
      <w:r>
        <w:t>__________________________________</w:t>
      </w:r>
    </w:p>
    <w:p w:rsidR="00D86EE1" w:rsidRDefault="00D86EE1">
      <w:pPr>
        <w:autoSpaceDE w:val="0"/>
        <w:ind w:left="5245"/>
        <w:jc w:val="both"/>
      </w:pPr>
    </w:p>
    <w:p w:rsidR="00D86EE1" w:rsidRDefault="00D86EE1">
      <w:pPr>
        <w:autoSpaceDE w:val="0"/>
        <w:ind w:left="5245"/>
        <w:jc w:val="both"/>
      </w:pPr>
    </w:p>
    <w:p w:rsidR="00D86EE1" w:rsidRDefault="00035043">
      <w:pPr>
        <w:autoSpaceDE w:val="0"/>
        <w:jc w:val="center"/>
      </w:pPr>
      <w:r>
        <w:t>ЗАЯВЛЕНИЕ</w:t>
      </w:r>
    </w:p>
    <w:p w:rsidR="00D86EE1" w:rsidRDefault="00D86EE1">
      <w:pPr>
        <w:autoSpaceDE w:val="0"/>
        <w:jc w:val="center"/>
      </w:pPr>
    </w:p>
    <w:p w:rsidR="00D86EE1" w:rsidRDefault="00035043">
      <w:pPr>
        <w:autoSpaceDE w:val="0"/>
        <w:ind w:firstLine="709"/>
        <w:jc w:val="both"/>
      </w:pPr>
      <w:r>
        <w:t>Прошу устранить (исправить) опечатку и (или) ошибку</w:t>
      </w:r>
      <w:r>
        <w:t xml:space="preserve"> (нужное указать) в ранее принятом (выданном) __________________________________________________________</w:t>
      </w:r>
    </w:p>
    <w:p w:rsidR="00D86EE1" w:rsidRDefault="00035043">
      <w:pPr>
        <w:autoSpaceDE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</w:t>
      </w:r>
      <w:r>
        <w:t>____ (указывается наименование документа, в котором допущена опечатка или ошибка)</w:t>
      </w:r>
    </w:p>
    <w:p w:rsidR="00D86EE1" w:rsidRDefault="00035043">
      <w:pPr>
        <w:autoSpaceDE w:val="0"/>
        <w:jc w:val="both"/>
      </w:pPr>
      <w:r>
        <w:t>от ________________ № ________________________________________________________</w:t>
      </w:r>
    </w:p>
    <w:p w:rsidR="00D86EE1" w:rsidRDefault="00035043">
      <w:pPr>
        <w:autoSpaceDE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  <w:jc w:val="both"/>
      </w:pPr>
      <w:r>
        <w:t xml:space="preserve">в части </w:t>
      </w:r>
      <w:r>
        <w:t>______________________________________________________________________</w:t>
      </w:r>
    </w:p>
    <w:p w:rsidR="00D86EE1" w:rsidRDefault="00035043">
      <w:pPr>
        <w:autoSpaceDE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86EE1" w:rsidRDefault="00035043">
      <w:pPr>
        <w:autoSpaceDE w:val="0"/>
        <w:jc w:val="center"/>
      </w:pPr>
      <w:r>
        <w:t>(указывается допущенная опечат</w:t>
      </w:r>
      <w:r>
        <w:t>ка или ошибка)</w:t>
      </w:r>
    </w:p>
    <w:p w:rsidR="00D86EE1" w:rsidRDefault="00035043">
      <w:pPr>
        <w:autoSpaceDE w:val="0"/>
        <w:jc w:val="both"/>
      </w:pPr>
      <w:r>
        <w:t>в связи с ____________________________________________________________________</w:t>
      </w:r>
    </w:p>
    <w:p w:rsidR="00D86EE1" w:rsidRDefault="00035043">
      <w:pPr>
        <w:autoSpaceDE w:val="0"/>
        <w:jc w:val="both"/>
      </w:pPr>
      <w:r>
        <w:lastRenderedPageBreak/>
        <w:t>_____________________________________________________________________________</w:t>
      </w:r>
    </w:p>
    <w:p w:rsidR="00D86EE1" w:rsidRDefault="00035043">
      <w:pPr>
        <w:autoSpaceDE w:val="0"/>
        <w:jc w:val="both"/>
      </w:pPr>
      <w:r>
        <w:t>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:rsidR="00D86EE1" w:rsidRDefault="00035043">
      <w:pPr>
        <w:autoSpaceDE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  <w:jc w:val="both"/>
      </w:pPr>
      <w:r>
        <w:t>К заявлению прилагаются:</w:t>
      </w:r>
    </w:p>
    <w:p w:rsidR="00D86EE1" w:rsidRDefault="00035043">
      <w:pPr>
        <w:pStyle w:val="af4"/>
        <w:numPr>
          <w:ilvl w:val="0"/>
          <w:numId w:val="3"/>
        </w:numPr>
        <w:autoSpaceDE w:val="0"/>
        <w:contextualSpacing/>
        <w:jc w:val="both"/>
      </w:pPr>
      <w:r>
        <w:t xml:space="preserve">документ, подтверждающий </w:t>
      </w:r>
      <w:r>
        <w:t>полномочия уполномоченного представителя (в случае обращения за получением муниципальной услуги представителя);</w:t>
      </w:r>
    </w:p>
    <w:p w:rsidR="00D86EE1" w:rsidRDefault="00035043">
      <w:pPr>
        <w:pStyle w:val="af4"/>
        <w:numPr>
          <w:ilvl w:val="0"/>
          <w:numId w:val="3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D86EE1" w:rsidRDefault="00035043">
      <w:pPr>
        <w:pStyle w:val="af4"/>
        <w:numPr>
          <w:ilvl w:val="0"/>
          <w:numId w:val="3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D86EE1" w:rsidRDefault="00035043">
      <w:pPr>
        <w:pStyle w:val="af4"/>
        <w:numPr>
          <w:ilvl w:val="0"/>
          <w:numId w:val="3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D86EE1" w:rsidRDefault="00035043">
      <w:pPr>
        <w:autoSpaceDE w:val="0"/>
        <w:jc w:val="center"/>
      </w:pPr>
      <w: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D86EE1" w:rsidRDefault="00D86EE1">
      <w:pPr>
        <w:autoSpaceDE w:val="0"/>
        <w:jc w:val="center"/>
      </w:pPr>
    </w:p>
    <w:p w:rsidR="00D86EE1" w:rsidRDefault="00D86EE1">
      <w:pPr>
        <w:autoSpaceDE w:val="0"/>
        <w:jc w:val="both"/>
      </w:pPr>
    </w:p>
    <w:tbl>
      <w:tblPr>
        <w:tblW w:w="9570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3190"/>
        <w:gridCol w:w="3190"/>
        <w:gridCol w:w="3190"/>
      </w:tblGrid>
      <w:tr w:rsidR="00D86EE1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D86EE1" w:rsidRDefault="00D86EE1">
            <w:pPr>
              <w:autoSpaceDE w:val="0"/>
              <w:snapToGrid w:val="0"/>
              <w:jc w:val="both"/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D86EE1" w:rsidRDefault="00D86EE1">
            <w:pPr>
              <w:autoSpaceDE w:val="0"/>
              <w:snapToGrid w:val="0"/>
              <w:jc w:val="both"/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D86EE1" w:rsidRDefault="00D86EE1">
            <w:pPr>
              <w:autoSpaceDE w:val="0"/>
              <w:snapToGrid w:val="0"/>
              <w:jc w:val="both"/>
            </w:pPr>
          </w:p>
        </w:tc>
      </w:tr>
      <w:tr w:rsidR="00D86EE1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D86EE1" w:rsidRDefault="00035043">
            <w:pPr>
              <w:autoSpaceDE w:val="0"/>
              <w:jc w:val="center"/>
            </w:pPr>
            <w:r>
              <w:t>(наименование должности руководителя юридическ</w:t>
            </w:r>
            <w:r>
              <w:t>ого лица)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D86EE1" w:rsidRDefault="00035043">
            <w:pPr>
              <w:autoSpaceDE w:val="0"/>
              <w:jc w:val="center"/>
            </w:pPr>
            <w: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D86EE1" w:rsidRDefault="00035043">
            <w:pPr>
              <w:autoSpaceDE w:val="0"/>
              <w:jc w:val="center"/>
            </w:pPr>
            <w: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86EE1" w:rsidRDefault="00D86EE1">
      <w:pPr>
        <w:autoSpaceDE w:val="0"/>
        <w:jc w:val="both"/>
      </w:pP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</w:pPr>
      <w:r>
        <w:t>М.П. (при наличии)</w:t>
      </w:r>
    </w:p>
    <w:p w:rsidR="00D86EE1" w:rsidRDefault="00D86EE1">
      <w:pPr>
        <w:autoSpaceDE w:val="0"/>
        <w:jc w:val="center"/>
      </w:pPr>
    </w:p>
    <w:p w:rsidR="00D86EE1" w:rsidRDefault="00D86EE1">
      <w:pPr>
        <w:autoSpaceDE w:val="0"/>
        <w:jc w:val="center"/>
      </w:pPr>
    </w:p>
    <w:p w:rsidR="00D86EE1" w:rsidRDefault="00035043">
      <w:r>
        <w:t xml:space="preserve">Реквизиты документа, удостоверяющего личность уполномоченного </w:t>
      </w:r>
      <w:r>
        <w:t>представителя:</w:t>
      </w:r>
    </w:p>
    <w:p w:rsidR="00D86EE1" w:rsidRDefault="0003504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EE1" w:rsidRDefault="00035043">
      <w:pPr>
        <w:autoSpaceDE w:val="0"/>
        <w:jc w:val="center"/>
      </w:pPr>
      <w:r>
        <w:rPr>
          <w:sz w:val="20"/>
          <w:szCs w:val="20"/>
        </w:rPr>
        <w:t>(указывае</w:t>
      </w:r>
      <w:r>
        <w:rPr>
          <w:sz w:val="20"/>
          <w:szCs w:val="20"/>
        </w:rPr>
        <w:t>тся наименование документы, номер, кем и когда выдан</w:t>
      </w:r>
      <w:r>
        <w:t>)</w:t>
      </w:r>
    </w:p>
    <w:p w:rsidR="00D86EE1" w:rsidRDefault="00035043">
      <w:r>
        <w:br w:type="page"/>
      </w:r>
    </w:p>
    <w:p w:rsidR="00D86EE1" w:rsidRDefault="00D86EE1"/>
    <w:p w:rsidR="00D86EE1" w:rsidRDefault="00035043">
      <w:pPr>
        <w:autoSpaceDE w:val="0"/>
        <w:jc w:val="center"/>
      </w:pPr>
      <w:r>
        <w:t>РЕКОМЕНДУЕМАЯ ФОРМА ЗАЯВЛЕНИЯ</w:t>
      </w:r>
    </w:p>
    <w:p w:rsidR="00D86EE1" w:rsidRDefault="00035043">
      <w:pPr>
        <w:autoSpaceDE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D86EE1" w:rsidRDefault="00035043">
      <w:pPr>
        <w:autoSpaceDE w:val="0"/>
        <w:jc w:val="center"/>
      </w:pPr>
      <w:r>
        <w:t>(для физических лиц)</w:t>
      </w:r>
    </w:p>
    <w:p w:rsidR="00D86EE1" w:rsidRDefault="00D86EE1">
      <w:pPr>
        <w:autoSpaceDE w:val="0"/>
        <w:jc w:val="center"/>
      </w:pPr>
    </w:p>
    <w:p w:rsidR="00D86EE1" w:rsidRDefault="00035043">
      <w:pPr>
        <w:autoSpaceDE w:val="0"/>
        <w:ind w:left="5245"/>
        <w:jc w:val="both"/>
      </w:pPr>
      <w:r>
        <w:t>В ________________________</w:t>
      </w:r>
    </w:p>
    <w:p w:rsidR="00D86EE1" w:rsidRDefault="00035043">
      <w:pPr>
        <w:autoSpaceDE w:val="0"/>
        <w:ind w:left="5245"/>
        <w:jc w:val="both"/>
      </w:pPr>
      <w:r>
        <w:t>_____________________________</w:t>
      </w:r>
    </w:p>
    <w:p w:rsidR="00D86EE1" w:rsidRDefault="00035043">
      <w:pPr>
        <w:autoSpaceDE w:val="0"/>
        <w:ind w:left="5245"/>
      </w:pPr>
      <w:r>
        <w:rPr>
          <w:sz w:val="20"/>
          <w:szCs w:val="20"/>
        </w:rPr>
        <w:t>(наименование Администрации)</w:t>
      </w:r>
    </w:p>
    <w:p w:rsidR="00D86EE1" w:rsidRDefault="00D86EE1">
      <w:pPr>
        <w:autoSpaceDE w:val="0"/>
        <w:ind w:left="5245"/>
        <w:jc w:val="both"/>
        <w:rPr>
          <w:sz w:val="20"/>
          <w:szCs w:val="20"/>
        </w:rPr>
      </w:pPr>
    </w:p>
    <w:p w:rsidR="00D86EE1" w:rsidRDefault="00035043">
      <w:pPr>
        <w:autoSpaceDE w:val="0"/>
        <w:ind w:left="5245"/>
        <w:jc w:val="both"/>
      </w:pPr>
      <w:r>
        <w:t>От _________________________</w:t>
      </w:r>
    </w:p>
    <w:p w:rsidR="00D86EE1" w:rsidRDefault="00035043">
      <w:pPr>
        <w:autoSpaceDE w:val="0"/>
        <w:ind w:left="5245"/>
        <w:jc w:val="both"/>
      </w:pPr>
      <w:r>
        <w:t>_________________________________________________________</w:t>
      </w:r>
    </w:p>
    <w:p w:rsidR="00D86EE1" w:rsidRDefault="00035043">
      <w:pPr>
        <w:autoSpaceDE w:val="0"/>
        <w:ind w:left="5245"/>
        <w:jc w:val="center"/>
      </w:pPr>
      <w:r>
        <w:rPr>
          <w:sz w:val="20"/>
          <w:szCs w:val="20"/>
        </w:rPr>
        <w:t>(ФИО физического лица (отчество при наличии)</w:t>
      </w:r>
    </w:p>
    <w:p w:rsidR="00D86EE1" w:rsidRDefault="00035043">
      <w:pPr>
        <w:autoSpaceDE w:val="0"/>
        <w:ind w:left="5245"/>
        <w:jc w:val="both"/>
      </w:pPr>
      <w:r>
        <w:t>Реквизиты основного документа, удостоверяющего личность:</w:t>
      </w:r>
    </w:p>
    <w:p w:rsidR="00D86EE1" w:rsidRDefault="00035043">
      <w:pPr>
        <w:autoSpaceDE w:val="0"/>
        <w:ind w:left="5245"/>
        <w:jc w:val="both"/>
      </w:pPr>
      <w:r>
        <w:t>__________________________________</w:t>
      </w:r>
    </w:p>
    <w:p w:rsidR="00D86EE1" w:rsidRDefault="00035043">
      <w:pPr>
        <w:autoSpaceDE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86EE1" w:rsidRDefault="00035043">
      <w:pPr>
        <w:autoSpaceDE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86EE1" w:rsidRDefault="00035043">
      <w:pPr>
        <w:autoSpaceDE w:val="0"/>
        <w:ind w:left="5245"/>
        <w:jc w:val="both"/>
      </w:pPr>
      <w:r>
        <w:t>Адрес места жительств</w:t>
      </w:r>
      <w:r>
        <w:t>а (пребывания):</w:t>
      </w:r>
    </w:p>
    <w:p w:rsidR="00D86EE1" w:rsidRDefault="00035043">
      <w:pPr>
        <w:autoSpaceDE w:val="0"/>
        <w:ind w:left="5245"/>
        <w:jc w:val="both"/>
      </w:pPr>
      <w:r>
        <w:t>_____________________________ __________________________________________________________</w:t>
      </w:r>
    </w:p>
    <w:p w:rsidR="00D86EE1" w:rsidRDefault="00035043">
      <w:pPr>
        <w:autoSpaceDE w:val="0"/>
        <w:ind w:left="5245"/>
        <w:jc w:val="both"/>
      </w:pPr>
      <w:r>
        <w:t>Адрес электронной почты (при наличии):</w:t>
      </w:r>
    </w:p>
    <w:p w:rsidR="00D86EE1" w:rsidRDefault="00035043">
      <w:pPr>
        <w:autoSpaceDE w:val="0"/>
        <w:ind w:left="5245"/>
        <w:jc w:val="both"/>
      </w:pPr>
      <w:r>
        <w:t>__________________________________</w:t>
      </w:r>
    </w:p>
    <w:p w:rsidR="00D86EE1" w:rsidRDefault="00035043">
      <w:pPr>
        <w:autoSpaceDE w:val="0"/>
        <w:ind w:left="5245"/>
        <w:jc w:val="both"/>
      </w:pPr>
      <w:r>
        <w:t>Номер контактного телефона:</w:t>
      </w:r>
    </w:p>
    <w:p w:rsidR="00D86EE1" w:rsidRDefault="00035043">
      <w:pPr>
        <w:autoSpaceDE w:val="0"/>
        <w:ind w:left="5245"/>
        <w:jc w:val="both"/>
      </w:pPr>
      <w:r>
        <w:t>__________________________________</w:t>
      </w:r>
    </w:p>
    <w:p w:rsidR="00D86EE1" w:rsidRDefault="00D86EE1">
      <w:pPr>
        <w:autoSpaceDE w:val="0"/>
        <w:ind w:left="5245"/>
        <w:jc w:val="both"/>
      </w:pPr>
    </w:p>
    <w:p w:rsidR="00D86EE1" w:rsidRDefault="00D86EE1">
      <w:pPr>
        <w:autoSpaceDE w:val="0"/>
        <w:ind w:left="5245"/>
        <w:jc w:val="both"/>
      </w:pPr>
    </w:p>
    <w:p w:rsidR="00D86EE1" w:rsidRDefault="00035043">
      <w:pPr>
        <w:autoSpaceDE w:val="0"/>
        <w:jc w:val="center"/>
      </w:pPr>
      <w:r>
        <w:t>ЗАЯВЛЕНИЕ</w:t>
      </w:r>
    </w:p>
    <w:p w:rsidR="00D86EE1" w:rsidRDefault="00D86EE1">
      <w:pPr>
        <w:autoSpaceDE w:val="0"/>
        <w:jc w:val="center"/>
      </w:pPr>
    </w:p>
    <w:p w:rsidR="00D86EE1" w:rsidRDefault="00035043">
      <w:pPr>
        <w:autoSpaceDE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86EE1" w:rsidRDefault="00035043">
      <w:pPr>
        <w:autoSpaceDE w:val="0"/>
        <w:jc w:val="center"/>
      </w:pPr>
      <w:r>
        <w:t>_____________________________________________________________________________</w:t>
      </w:r>
      <w:r>
        <w:br/>
        <w:t>______________________</w:t>
      </w:r>
      <w:r>
        <w:t>_______________________________________________________ (указывается наименование документа, в котором допущена опечатка или ошибка)</w:t>
      </w:r>
    </w:p>
    <w:p w:rsidR="00D86EE1" w:rsidRDefault="00035043">
      <w:pPr>
        <w:autoSpaceDE w:val="0"/>
        <w:jc w:val="both"/>
      </w:pPr>
      <w:r>
        <w:t>от ________________ № ________________________________________________________</w:t>
      </w:r>
    </w:p>
    <w:p w:rsidR="00D86EE1" w:rsidRDefault="00035043">
      <w:pPr>
        <w:autoSpaceDE w:val="0"/>
        <w:ind w:firstLine="709"/>
        <w:jc w:val="center"/>
      </w:pPr>
      <w:r>
        <w:t>(указывается дата принятия и номер документа</w:t>
      </w:r>
      <w:r>
        <w:t>, в котором допущена опечатка или ошибка)</w:t>
      </w: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  <w:jc w:val="both"/>
      </w:pPr>
      <w:r>
        <w:t>в части ______________________________________________________________________</w:t>
      </w:r>
    </w:p>
    <w:p w:rsidR="00D86EE1" w:rsidRDefault="00035043">
      <w:pPr>
        <w:autoSpaceDE w:val="0"/>
        <w:jc w:val="both"/>
      </w:pPr>
      <w:r>
        <w:t>______________________________________________________________________________________________________________________________________</w:t>
      </w:r>
      <w:r>
        <w:t>____________________</w:t>
      </w:r>
    </w:p>
    <w:p w:rsidR="00D86EE1" w:rsidRDefault="00035043">
      <w:pPr>
        <w:autoSpaceDE w:val="0"/>
        <w:jc w:val="center"/>
      </w:pPr>
      <w:r>
        <w:t>(указывается допущенная опечатка или ошибка)</w:t>
      </w:r>
    </w:p>
    <w:p w:rsidR="00D86EE1" w:rsidRDefault="00035043">
      <w:pPr>
        <w:autoSpaceDE w:val="0"/>
        <w:jc w:val="both"/>
      </w:pPr>
      <w:r>
        <w:t>в связи с ____________________________________________________________________</w:t>
      </w:r>
    </w:p>
    <w:p w:rsidR="00D86EE1" w:rsidRDefault="00035043">
      <w:pPr>
        <w:autoSpaceDE w:val="0"/>
        <w:jc w:val="both"/>
      </w:pPr>
      <w:r>
        <w:t>_____________________________________________________________________________</w:t>
      </w:r>
    </w:p>
    <w:p w:rsidR="00D86EE1" w:rsidRDefault="00035043">
      <w:pPr>
        <w:autoSpaceDE w:val="0"/>
        <w:jc w:val="both"/>
      </w:pPr>
      <w:r>
        <w:t>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</w:t>
      </w:r>
    </w:p>
    <w:p w:rsidR="00D86EE1" w:rsidRDefault="00035043">
      <w:pPr>
        <w:autoSpaceDE w:val="0"/>
        <w:jc w:val="both"/>
      </w:pPr>
      <w: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  <w:jc w:val="both"/>
      </w:pPr>
      <w:r>
        <w:t>К з</w:t>
      </w:r>
      <w:r>
        <w:t>аявлению прилагаются:</w:t>
      </w:r>
    </w:p>
    <w:p w:rsidR="00D86EE1" w:rsidRDefault="00035043">
      <w:pPr>
        <w:pStyle w:val="af4"/>
        <w:numPr>
          <w:ilvl w:val="0"/>
          <w:numId w:val="8"/>
        </w:numPr>
        <w:autoSpaceDE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86EE1" w:rsidRDefault="00035043">
      <w:pPr>
        <w:pStyle w:val="af4"/>
        <w:numPr>
          <w:ilvl w:val="0"/>
          <w:numId w:val="8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D86EE1" w:rsidRDefault="00035043">
      <w:pPr>
        <w:pStyle w:val="af4"/>
        <w:numPr>
          <w:ilvl w:val="0"/>
          <w:numId w:val="8"/>
        </w:numPr>
        <w:autoSpaceDE w:val="0"/>
        <w:contextualSpacing/>
        <w:jc w:val="both"/>
      </w:pPr>
      <w:r>
        <w:t>_________________________________________</w:t>
      </w:r>
      <w:r>
        <w:t>______________________________</w:t>
      </w:r>
    </w:p>
    <w:p w:rsidR="00D86EE1" w:rsidRDefault="00035043">
      <w:pPr>
        <w:pStyle w:val="af4"/>
        <w:numPr>
          <w:ilvl w:val="0"/>
          <w:numId w:val="8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D86EE1" w:rsidRDefault="00035043">
      <w:pPr>
        <w:autoSpaceDE w:val="0"/>
        <w:jc w:val="center"/>
      </w:pPr>
      <w: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D86EE1" w:rsidRDefault="00D86EE1">
      <w:pPr>
        <w:autoSpaceDE w:val="0"/>
        <w:jc w:val="both"/>
      </w:pP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  <w:jc w:val="both"/>
      </w:pPr>
      <w:r>
        <w:t>___________________</w:t>
      </w:r>
      <w:r>
        <w:t>___     ____________________________    _______________________</w:t>
      </w:r>
    </w:p>
    <w:p w:rsidR="00D86EE1" w:rsidRDefault="00035043">
      <w:pPr>
        <w:autoSpaceDE w:val="0"/>
        <w:jc w:val="both"/>
      </w:pPr>
      <w:r>
        <w:t>(дата)                                     (подпись)                                     (Ф.И.О.</w:t>
      </w:r>
      <w:r>
        <w:rPr>
          <w:sz w:val="20"/>
          <w:szCs w:val="20"/>
        </w:rPr>
        <w:t xml:space="preserve"> (отчество при наличии</w:t>
      </w:r>
      <w:r>
        <w:t>)</w:t>
      </w:r>
    </w:p>
    <w:p w:rsidR="00D86EE1" w:rsidRDefault="00D86EE1">
      <w:pPr>
        <w:autoSpaceDE w:val="0"/>
        <w:jc w:val="both"/>
      </w:pPr>
    </w:p>
    <w:p w:rsidR="00D86EE1" w:rsidRDefault="00D86EE1">
      <w:pPr>
        <w:autoSpaceDE w:val="0"/>
      </w:pPr>
    </w:p>
    <w:p w:rsidR="00D86EE1" w:rsidRDefault="00D86EE1">
      <w:pPr>
        <w:autoSpaceDE w:val="0"/>
        <w:jc w:val="center"/>
      </w:pPr>
    </w:p>
    <w:p w:rsidR="00D86EE1" w:rsidRDefault="00035043">
      <w:r>
        <w:t>Реквизиты документа, удостоверяющего личность представителя:</w:t>
      </w:r>
    </w:p>
    <w:p w:rsidR="00D86EE1" w:rsidRDefault="0003504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EE1" w:rsidRDefault="00035043">
      <w:pPr>
        <w:autoSpaceDE w:val="0"/>
        <w:jc w:val="center"/>
      </w:pPr>
      <w:r>
        <w:rPr>
          <w:sz w:val="20"/>
          <w:szCs w:val="20"/>
        </w:rPr>
        <w:t>(указывается наименовани</w:t>
      </w:r>
      <w:r>
        <w:rPr>
          <w:sz w:val="20"/>
          <w:szCs w:val="20"/>
        </w:rPr>
        <w:t>е документы, номер, кем и когда выдан</w:t>
      </w:r>
      <w:r>
        <w:t>)</w:t>
      </w:r>
      <w:r>
        <w:br w:type="page"/>
      </w:r>
    </w:p>
    <w:p w:rsidR="00D86EE1" w:rsidRDefault="00D86EE1"/>
    <w:p w:rsidR="00D86EE1" w:rsidRDefault="00035043">
      <w:pPr>
        <w:autoSpaceDE w:val="0"/>
        <w:jc w:val="center"/>
      </w:pPr>
      <w:r>
        <w:t>РЕКОМЕНДУЕМАЯ ФОРМА ЗАЯВЛЕНИЯ</w:t>
      </w:r>
    </w:p>
    <w:p w:rsidR="00D86EE1" w:rsidRDefault="00035043">
      <w:pPr>
        <w:autoSpaceDE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D86EE1" w:rsidRDefault="00035043">
      <w:pPr>
        <w:autoSpaceDE w:val="0"/>
        <w:jc w:val="center"/>
      </w:pPr>
      <w:r>
        <w:t>(для индивидуальных предпринимателей)</w:t>
      </w:r>
    </w:p>
    <w:p w:rsidR="00D86EE1" w:rsidRDefault="00D86EE1">
      <w:pPr>
        <w:autoSpaceDE w:val="0"/>
        <w:jc w:val="center"/>
      </w:pPr>
    </w:p>
    <w:p w:rsidR="00D86EE1" w:rsidRDefault="00035043">
      <w:pPr>
        <w:autoSpaceDE w:val="0"/>
        <w:ind w:left="5245"/>
        <w:jc w:val="both"/>
      </w:pPr>
      <w:r>
        <w:t>В _______________________________________</w:t>
      </w:r>
    </w:p>
    <w:p w:rsidR="00D86EE1" w:rsidRDefault="00035043">
      <w:pPr>
        <w:autoSpaceDE w:val="0"/>
        <w:ind w:left="5245"/>
        <w:jc w:val="both"/>
      </w:pPr>
      <w:r>
        <w:t>_________________________________________</w:t>
      </w:r>
    </w:p>
    <w:p w:rsidR="00D86EE1" w:rsidRDefault="00035043">
      <w:pPr>
        <w:autoSpaceDE w:val="0"/>
        <w:ind w:left="5245"/>
      </w:pPr>
      <w:r>
        <w:rPr>
          <w:sz w:val="20"/>
          <w:szCs w:val="20"/>
        </w:rPr>
        <w:t>(наименование Администрации)</w:t>
      </w:r>
    </w:p>
    <w:p w:rsidR="00D86EE1" w:rsidRDefault="00D86EE1">
      <w:pPr>
        <w:autoSpaceDE w:val="0"/>
        <w:ind w:left="5245"/>
        <w:jc w:val="both"/>
        <w:rPr>
          <w:sz w:val="20"/>
          <w:szCs w:val="20"/>
        </w:rPr>
      </w:pPr>
    </w:p>
    <w:p w:rsidR="00D86EE1" w:rsidRDefault="00035043">
      <w:pPr>
        <w:pBdr>
          <w:bottom w:val="single" w:sz="12" w:space="1" w:color="000000"/>
        </w:pBdr>
        <w:autoSpaceDE w:val="0"/>
        <w:ind w:left="5245"/>
        <w:jc w:val="both"/>
      </w:pPr>
      <w:r>
        <w:t>От ______________________________________</w:t>
      </w:r>
    </w:p>
    <w:p w:rsidR="00D86EE1" w:rsidRDefault="00D86EE1">
      <w:pPr>
        <w:pBdr>
          <w:bottom w:val="single" w:sz="12" w:space="1" w:color="000000"/>
        </w:pBdr>
        <w:autoSpaceDE w:val="0"/>
        <w:ind w:left="5245"/>
        <w:jc w:val="both"/>
      </w:pPr>
    </w:p>
    <w:p w:rsidR="00D86EE1" w:rsidRDefault="00035043">
      <w:pPr>
        <w:autoSpaceDE w:val="0"/>
        <w:ind w:left="5245"/>
        <w:jc w:val="center"/>
      </w:pPr>
      <w:r>
        <w:rPr>
          <w:sz w:val="20"/>
          <w:szCs w:val="20"/>
        </w:rPr>
        <w:t>(Ф.И.О. (отчество при наличии)</w:t>
      </w:r>
    </w:p>
    <w:p w:rsidR="00D86EE1" w:rsidRDefault="00035043">
      <w:pPr>
        <w:autoSpaceDE w:val="0"/>
        <w:ind w:left="5245"/>
        <w:jc w:val="both"/>
      </w:pPr>
      <w:r>
        <w:t>ИНН:________________________</w:t>
      </w:r>
    </w:p>
    <w:p w:rsidR="00D86EE1" w:rsidRDefault="00035043">
      <w:pPr>
        <w:autoSpaceDE w:val="0"/>
        <w:ind w:left="5245"/>
        <w:jc w:val="both"/>
      </w:pPr>
      <w:r>
        <w:t>ОГРН: _______________________</w:t>
      </w:r>
    </w:p>
    <w:p w:rsidR="00D86EE1" w:rsidRDefault="00035043">
      <w:pPr>
        <w:autoSpaceDE w:val="0"/>
        <w:ind w:left="5245"/>
        <w:jc w:val="both"/>
      </w:pPr>
      <w:r>
        <w:t xml:space="preserve">Реквизиты основного документа, удостоверяющего </w:t>
      </w:r>
      <w:r>
        <w:t>личность:</w:t>
      </w:r>
    </w:p>
    <w:p w:rsidR="00D86EE1" w:rsidRDefault="00035043">
      <w:pPr>
        <w:autoSpaceDE w:val="0"/>
        <w:ind w:left="5245"/>
        <w:jc w:val="both"/>
      </w:pPr>
      <w:r>
        <w:t>_________________________________________</w:t>
      </w:r>
    </w:p>
    <w:p w:rsidR="00D86EE1" w:rsidRDefault="00035043">
      <w:pPr>
        <w:autoSpaceDE w:val="0"/>
        <w:ind w:left="5245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D86EE1" w:rsidRDefault="00035043">
      <w:pPr>
        <w:autoSpaceDE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</w:t>
      </w:r>
      <w:r>
        <w:rPr>
          <w:sz w:val="20"/>
          <w:szCs w:val="20"/>
        </w:rPr>
        <w:t>мер, кем и когда выдан</w:t>
      </w:r>
      <w:r>
        <w:t>)</w:t>
      </w:r>
    </w:p>
    <w:p w:rsidR="00D86EE1" w:rsidRDefault="00035043">
      <w:pPr>
        <w:autoSpaceDE w:val="0"/>
        <w:ind w:left="5245"/>
        <w:jc w:val="both"/>
      </w:pPr>
      <w:r>
        <w:t>Адрес места нахождения:</w:t>
      </w:r>
    </w:p>
    <w:p w:rsidR="00D86EE1" w:rsidRDefault="00035043">
      <w:pPr>
        <w:autoSpaceDE w:val="0"/>
        <w:ind w:left="5245"/>
        <w:jc w:val="both"/>
      </w:pPr>
      <w:r>
        <w:t>_________________________________________ __________________________________________________________________________________</w:t>
      </w:r>
    </w:p>
    <w:p w:rsidR="00D86EE1" w:rsidRDefault="00035043">
      <w:pPr>
        <w:autoSpaceDE w:val="0"/>
        <w:ind w:left="5245"/>
        <w:jc w:val="both"/>
      </w:pPr>
      <w:r>
        <w:t>Фактический адрес нахождения (при наличии):</w:t>
      </w:r>
    </w:p>
    <w:p w:rsidR="00D86EE1" w:rsidRDefault="00035043">
      <w:pPr>
        <w:autoSpaceDE w:val="0"/>
        <w:ind w:left="5245"/>
        <w:jc w:val="both"/>
      </w:pPr>
      <w:r>
        <w:t>_________________________________________ __________________________________________________________________________________</w:t>
      </w:r>
    </w:p>
    <w:p w:rsidR="00D86EE1" w:rsidRDefault="00035043">
      <w:pPr>
        <w:autoSpaceDE w:val="0"/>
        <w:ind w:left="5245"/>
        <w:jc w:val="both"/>
      </w:pPr>
      <w:r>
        <w:t>Адрес электронной почты:</w:t>
      </w:r>
    </w:p>
    <w:p w:rsidR="00D86EE1" w:rsidRDefault="00035043">
      <w:pPr>
        <w:autoSpaceDE w:val="0"/>
        <w:ind w:left="5245"/>
        <w:jc w:val="both"/>
      </w:pPr>
      <w:r>
        <w:t>_________________________________________</w:t>
      </w:r>
    </w:p>
    <w:p w:rsidR="00D86EE1" w:rsidRDefault="00035043">
      <w:pPr>
        <w:autoSpaceDE w:val="0"/>
        <w:ind w:left="5245"/>
        <w:jc w:val="both"/>
      </w:pPr>
      <w:r>
        <w:t>Номер контактного телефона:</w:t>
      </w:r>
    </w:p>
    <w:p w:rsidR="00D86EE1" w:rsidRDefault="00035043">
      <w:pPr>
        <w:autoSpaceDE w:val="0"/>
        <w:ind w:left="5245"/>
        <w:jc w:val="both"/>
      </w:pPr>
      <w:r>
        <w:t>____________________________________</w:t>
      </w:r>
      <w:r>
        <w:t>_____</w:t>
      </w:r>
    </w:p>
    <w:p w:rsidR="00D86EE1" w:rsidRDefault="00D86EE1">
      <w:pPr>
        <w:autoSpaceDE w:val="0"/>
        <w:ind w:left="5245"/>
        <w:jc w:val="both"/>
      </w:pPr>
    </w:p>
    <w:p w:rsidR="00D86EE1" w:rsidRDefault="00D86EE1">
      <w:pPr>
        <w:autoSpaceDE w:val="0"/>
        <w:ind w:left="5245"/>
        <w:jc w:val="both"/>
      </w:pPr>
    </w:p>
    <w:p w:rsidR="00D86EE1" w:rsidRDefault="00035043">
      <w:pPr>
        <w:autoSpaceDE w:val="0"/>
        <w:jc w:val="center"/>
      </w:pPr>
      <w:r>
        <w:t>ЗАЯВЛЕНИЕ</w:t>
      </w:r>
    </w:p>
    <w:p w:rsidR="00D86EE1" w:rsidRDefault="00D86EE1">
      <w:pPr>
        <w:autoSpaceDE w:val="0"/>
        <w:jc w:val="center"/>
      </w:pPr>
    </w:p>
    <w:p w:rsidR="00D86EE1" w:rsidRDefault="00035043">
      <w:pPr>
        <w:autoSpaceDE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86EE1" w:rsidRDefault="00035043">
      <w:pPr>
        <w:autoSpaceDE w:val="0"/>
        <w:jc w:val="center"/>
      </w:pPr>
      <w:r>
        <w:t>_____________________________________________________________________________</w:t>
      </w:r>
      <w:r>
        <w:br/>
        <w:t>___</w:t>
      </w:r>
      <w:r>
        <w:t>__________________________________________________________________________ (указывается наименование документа, в котором допущена опечатка или ошибка)</w:t>
      </w:r>
    </w:p>
    <w:p w:rsidR="00D86EE1" w:rsidRDefault="00035043">
      <w:pPr>
        <w:autoSpaceDE w:val="0"/>
        <w:jc w:val="both"/>
      </w:pPr>
      <w:r>
        <w:t>от ________________ № ________________________________________________________</w:t>
      </w:r>
    </w:p>
    <w:p w:rsidR="00D86EE1" w:rsidRDefault="00035043">
      <w:pPr>
        <w:autoSpaceDE w:val="0"/>
        <w:ind w:firstLine="709"/>
        <w:jc w:val="center"/>
      </w:pPr>
      <w:r>
        <w:t>(указывается дата приняти</w:t>
      </w:r>
      <w:r>
        <w:t>я и номер документа, в котором допущена опечатка или ошибка)</w:t>
      </w: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  <w:jc w:val="both"/>
      </w:pPr>
      <w:r>
        <w:t>в части ______________________________________________________________________</w:t>
      </w:r>
    </w:p>
    <w:p w:rsidR="00D86EE1" w:rsidRDefault="00035043">
      <w:pPr>
        <w:autoSpaceDE w:val="0"/>
        <w:jc w:val="both"/>
      </w:pPr>
      <w:r>
        <w:t>___________________________________________________________________________________________________________________</w:t>
      </w:r>
      <w:r>
        <w:t>_______________________________________</w:t>
      </w:r>
    </w:p>
    <w:p w:rsidR="00D86EE1" w:rsidRDefault="00035043">
      <w:pPr>
        <w:autoSpaceDE w:val="0"/>
        <w:jc w:val="center"/>
      </w:pPr>
      <w:r>
        <w:t>(указывается допущенная опечатка или ошибка)</w:t>
      </w:r>
    </w:p>
    <w:p w:rsidR="00D86EE1" w:rsidRDefault="00035043">
      <w:pPr>
        <w:autoSpaceDE w:val="0"/>
        <w:jc w:val="both"/>
      </w:pPr>
      <w:r>
        <w:t>в связи с ____________________________________________________________________</w:t>
      </w:r>
    </w:p>
    <w:p w:rsidR="00D86EE1" w:rsidRDefault="00035043">
      <w:pPr>
        <w:autoSpaceDE w:val="0"/>
        <w:jc w:val="both"/>
      </w:pPr>
      <w:r>
        <w:t>_____________________________________________________________________________</w:t>
      </w:r>
    </w:p>
    <w:p w:rsidR="00D86EE1" w:rsidRDefault="00035043">
      <w:pPr>
        <w:autoSpaceDE w:val="0"/>
        <w:jc w:val="both"/>
      </w:pPr>
      <w:r>
        <w:lastRenderedPageBreak/>
        <w:t>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</w:t>
      </w:r>
    </w:p>
    <w:p w:rsidR="00D86EE1" w:rsidRDefault="00035043">
      <w:pPr>
        <w:autoSpaceDE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</w:t>
      </w:r>
      <w:r>
        <w:t>ные сведения).</w:t>
      </w: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  <w:jc w:val="both"/>
      </w:pPr>
      <w:r>
        <w:t>К заявлению прилагаются:</w:t>
      </w:r>
    </w:p>
    <w:p w:rsidR="00D86EE1" w:rsidRDefault="00035043">
      <w:pPr>
        <w:pStyle w:val="af4"/>
        <w:numPr>
          <w:ilvl w:val="0"/>
          <w:numId w:val="5"/>
        </w:numPr>
        <w:autoSpaceDE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86EE1" w:rsidRDefault="00035043">
      <w:pPr>
        <w:pStyle w:val="af4"/>
        <w:numPr>
          <w:ilvl w:val="0"/>
          <w:numId w:val="5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D86EE1" w:rsidRDefault="00035043">
      <w:pPr>
        <w:pStyle w:val="af4"/>
        <w:numPr>
          <w:ilvl w:val="0"/>
          <w:numId w:val="5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D86EE1" w:rsidRDefault="00035043">
      <w:pPr>
        <w:pStyle w:val="af4"/>
        <w:numPr>
          <w:ilvl w:val="0"/>
          <w:numId w:val="5"/>
        </w:numPr>
        <w:autoSpaceDE w:val="0"/>
        <w:contextualSpacing/>
        <w:jc w:val="both"/>
      </w:pPr>
      <w:r>
        <w:t>_______________________________________________________________________</w:t>
      </w:r>
    </w:p>
    <w:p w:rsidR="00D86EE1" w:rsidRDefault="00035043">
      <w:pPr>
        <w:autoSpaceDE w:val="0"/>
        <w:jc w:val="center"/>
      </w:pPr>
      <w:r>
        <w:t>(указываются реквизиты документа (-ов), обосновывающих доводы заявителя о наличии опечатки, а также содержащих п</w:t>
      </w:r>
      <w:r>
        <w:t>равильные сведения)</w:t>
      </w:r>
    </w:p>
    <w:p w:rsidR="00D86EE1" w:rsidRDefault="00D86EE1">
      <w:pPr>
        <w:autoSpaceDE w:val="0"/>
        <w:jc w:val="center"/>
      </w:pP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  <w:jc w:val="both"/>
      </w:pPr>
      <w:r>
        <w:t>______________________     ____________________________    _______________________</w:t>
      </w:r>
    </w:p>
    <w:p w:rsidR="00D86EE1" w:rsidRDefault="00035043">
      <w:pPr>
        <w:autoSpaceDE w:val="0"/>
        <w:jc w:val="both"/>
      </w:pPr>
      <w:r>
        <w:t>(должность)                                     (подпись)                         (Ф.И.О.</w:t>
      </w:r>
      <w:r>
        <w:rPr>
          <w:sz w:val="20"/>
          <w:szCs w:val="20"/>
        </w:rPr>
        <w:t xml:space="preserve"> (отчество при наличии</w:t>
      </w:r>
      <w:r>
        <w:t>)</w:t>
      </w:r>
    </w:p>
    <w:p w:rsidR="00D86EE1" w:rsidRDefault="00D86EE1">
      <w:pPr>
        <w:autoSpaceDE w:val="0"/>
        <w:jc w:val="both"/>
      </w:pPr>
    </w:p>
    <w:p w:rsidR="00D86EE1" w:rsidRDefault="00035043">
      <w:pPr>
        <w:autoSpaceDE w:val="0"/>
        <w:jc w:val="center"/>
      </w:pPr>
      <w:r>
        <w:t>М.П.</w:t>
      </w:r>
    </w:p>
    <w:p w:rsidR="00D86EE1" w:rsidRDefault="00D86EE1"/>
    <w:p w:rsidR="00D86EE1" w:rsidRDefault="00035043">
      <w:r>
        <w:t>Реквизиты документа, удостоверя</w:t>
      </w:r>
      <w:r>
        <w:t>ющего личность представителя:</w:t>
      </w:r>
    </w:p>
    <w:p w:rsidR="00D86EE1" w:rsidRDefault="00035043"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D86EE1" w:rsidRDefault="00035043">
      <w:pPr>
        <w:autoSpaceDE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86EE1" w:rsidRDefault="00D86EE1"/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widowControl w:val="0"/>
        <w:ind w:firstLine="567"/>
        <w:contextualSpacing/>
        <w:jc w:val="both"/>
        <w:rPr>
          <w:vertAlign w:val="superscript"/>
        </w:rPr>
      </w:pPr>
    </w:p>
    <w:p w:rsidR="00D86EE1" w:rsidRDefault="00D86EE1">
      <w:pPr>
        <w:autoSpaceDE w:val="0"/>
        <w:ind w:left="5245"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3 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«Предоставление порубочного </w:t>
      </w:r>
    </w:p>
    <w:p w:rsidR="00D86EE1" w:rsidRDefault="00035043">
      <w:pPr>
        <w:widowControl w:val="0"/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билета и (или) разрешения на пересадку </w:t>
      </w:r>
    </w:p>
    <w:p w:rsidR="00D86EE1" w:rsidRDefault="00035043">
      <w:pPr>
        <w:widowControl w:val="0"/>
        <w:autoSpaceDE w:val="0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деревьев и кустарников»</w:t>
      </w:r>
    </w:p>
    <w:p w:rsidR="00D86EE1" w:rsidRDefault="00D86EE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86EE1" w:rsidRDefault="00D86EE1">
      <w:pPr>
        <w:jc w:val="center"/>
        <w:rPr>
          <w:rFonts w:eastAsia="Calibri"/>
          <w:b/>
          <w:lang w:eastAsia="en-US"/>
        </w:rPr>
      </w:pPr>
    </w:p>
    <w:p w:rsidR="00D86EE1" w:rsidRDefault="00D86EE1">
      <w:pPr>
        <w:jc w:val="center"/>
        <w:rPr>
          <w:rFonts w:eastAsia="Calibri"/>
          <w:b/>
          <w:lang w:eastAsia="en-US"/>
        </w:rPr>
      </w:pPr>
    </w:p>
    <w:p w:rsidR="00D86EE1" w:rsidRDefault="00035043">
      <w:pPr>
        <w:autoSpaceDE w:val="0"/>
        <w:jc w:val="center"/>
      </w:pPr>
      <w:r>
        <w:t>РЕКОМЕНДУЕМАЯ ФОРМА ЗАЯВЛЕНИЯ</w:t>
      </w:r>
    </w:p>
    <w:p w:rsidR="00D86EE1" w:rsidRDefault="0003504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СОГЛАСИЯ НА ОБРАБОТКУ ПЕРСОНАЛЬНЫХ ДАННЫХ</w:t>
      </w:r>
    </w:p>
    <w:p w:rsidR="00D86EE1" w:rsidRDefault="00D86EE1">
      <w:pPr>
        <w:jc w:val="center"/>
        <w:rPr>
          <w:rFonts w:eastAsia="Calibri"/>
          <w:lang w:eastAsia="en-US"/>
        </w:rPr>
      </w:pPr>
    </w:p>
    <w:p w:rsidR="00D86EE1" w:rsidRDefault="00035043">
      <w:pPr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Главе Администрации </w:t>
      </w:r>
    </w:p>
    <w:p w:rsidR="00D86EE1" w:rsidRDefault="00035043">
      <w:pPr>
        <w:ind w:left="4536"/>
      </w:pPr>
      <w:r>
        <w:rPr>
          <w:rFonts w:eastAsia="Calibri"/>
          <w:sz w:val="18"/>
          <w:szCs w:val="18"/>
          <w:lang w:eastAsia="en-US"/>
        </w:rPr>
        <w:t>____</w:t>
      </w:r>
      <w:r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D86EE1" w:rsidRDefault="00035043">
      <w:pPr>
        <w:ind w:left="4536"/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D86EE1" w:rsidRDefault="00035043">
      <w:pPr>
        <w:ind w:left="4536"/>
      </w:pPr>
      <w:r>
        <w:rPr>
          <w:rFonts w:eastAsia="Calibri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____________________________________________________</w:t>
      </w:r>
      <w:r>
        <w:rPr>
          <w:rFonts w:eastAsia="Calibri"/>
          <w:sz w:val="20"/>
          <w:szCs w:val="28"/>
          <w:lang w:eastAsia="en-US"/>
        </w:rPr>
        <w:t>________________________________________________________________</w:t>
      </w:r>
    </w:p>
    <w:p w:rsidR="00D86EE1" w:rsidRDefault="00035043">
      <w:pPr>
        <w:ind w:left="4536"/>
      </w:pPr>
      <w:r>
        <w:rPr>
          <w:rFonts w:eastAsia="Calibri"/>
          <w:sz w:val="15"/>
          <w:szCs w:val="15"/>
          <w:lang w:eastAsia="en-US"/>
        </w:rPr>
        <w:t>(Ф.И.О. (отчество при наличии)</w:t>
      </w:r>
    </w:p>
    <w:p w:rsidR="00D86EE1" w:rsidRDefault="00D86EE1">
      <w:pPr>
        <w:rPr>
          <w:rFonts w:eastAsia="Calibri"/>
          <w:sz w:val="15"/>
          <w:szCs w:val="15"/>
          <w:lang w:eastAsia="en-US"/>
        </w:rPr>
      </w:pPr>
    </w:p>
    <w:p w:rsidR="00D86EE1" w:rsidRDefault="00035043">
      <w:pPr>
        <w:ind w:left="4536"/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</w:t>
      </w:r>
    </w:p>
    <w:p w:rsidR="00D86EE1" w:rsidRDefault="00035043">
      <w:pPr>
        <w:ind w:left="4536"/>
      </w:pPr>
      <w:r>
        <w:rPr>
          <w:rFonts w:eastAsia="Calibri"/>
          <w:sz w:val="18"/>
          <w:szCs w:val="18"/>
          <w:lang w:eastAsia="en-US"/>
        </w:rPr>
        <w:t>проживающего(ей) по адресу: __________</w:t>
      </w:r>
      <w:r>
        <w:rPr>
          <w:rFonts w:eastAsia="Calibri"/>
          <w:sz w:val="18"/>
          <w:szCs w:val="18"/>
          <w:lang w:eastAsia="en-US"/>
        </w:rPr>
        <w:t>_________________________</w:t>
      </w:r>
    </w:p>
    <w:p w:rsidR="00D86EE1" w:rsidRDefault="00035043">
      <w:pPr>
        <w:ind w:left="4536"/>
      </w:pPr>
      <w:r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__________________________________________________________________________________________________________________________________________________________________________________________, </w:t>
      </w:r>
    </w:p>
    <w:p w:rsidR="00D86EE1" w:rsidRDefault="00035043">
      <w:pPr>
        <w:tabs>
          <w:tab w:val="left" w:pos="8844"/>
        </w:tabs>
        <w:ind w:left="4536"/>
      </w:pPr>
      <w:r>
        <w:rPr>
          <w:rFonts w:eastAsia="Calibri"/>
          <w:sz w:val="18"/>
          <w:szCs w:val="18"/>
          <w:lang w:eastAsia="en-US"/>
        </w:rPr>
        <w:t>контактный телефон</w:t>
      </w:r>
      <w:r>
        <w:rPr>
          <w:rFonts w:eastAsia="Calibri"/>
          <w:sz w:val="20"/>
          <w:szCs w:val="28"/>
          <w:lang w:eastAsia="en-US"/>
        </w:rPr>
        <w:t xml:space="preserve"> ______________________</w:t>
      </w:r>
      <w:r>
        <w:rPr>
          <w:rFonts w:eastAsia="Calibri"/>
          <w:sz w:val="20"/>
          <w:szCs w:val="28"/>
          <w:lang w:eastAsia="en-US"/>
        </w:rPr>
        <w:t>__________________________________</w:t>
      </w:r>
    </w:p>
    <w:p w:rsidR="00D86EE1" w:rsidRDefault="00D86EE1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86EE1" w:rsidRDefault="00D86EE1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86EE1" w:rsidRDefault="00D86EE1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D86EE1" w:rsidRDefault="0003504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D86EE1" w:rsidRDefault="0003504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согласии на обработку персональных данных</w:t>
      </w:r>
    </w:p>
    <w:p w:rsidR="00D86EE1" w:rsidRDefault="0003504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лиц, не являющихся заявителями</w:t>
      </w:r>
    </w:p>
    <w:p w:rsidR="00D86EE1" w:rsidRDefault="00D86EE1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86EE1" w:rsidRPr="00402321" w:rsidRDefault="00035043">
      <w:pPr>
        <w:ind w:firstLine="708"/>
        <w:jc w:val="both"/>
        <w:rPr>
          <w:rFonts w:eastAsia="Calibri"/>
          <w:lang w:eastAsia="en-US"/>
        </w:rPr>
      </w:pPr>
      <w:r w:rsidRPr="00402321">
        <w:rPr>
          <w:rFonts w:eastAsia="Calibri"/>
          <w:lang w:eastAsia="en-US"/>
        </w:rPr>
        <w:t>Я, ____________________________________________________________________________</w:t>
      </w:r>
    </w:p>
    <w:p w:rsidR="00D86EE1" w:rsidRDefault="00035043">
      <w:pPr>
        <w:ind w:firstLine="708"/>
        <w:jc w:val="center"/>
      </w:pPr>
      <w:r w:rsidRPr="00402321">
        <w:rPr>
          <w:rFonts w:eastAsia="Calibri"/>
          <w:lang w:eastAsia="en-US"/>
        </w:rPr>
        <w:t>(Ф.И.О. полностью</w:t>
      </w:r>
      <w:r>
        <w:rPr>
          <w:rFonts w:eastAsia="Calibri"/>
          <w:sz w:val="15"/>
          <w:szCs w:val="15"/>
          <w:lang w:eastAsia="en-US"/>
        </w:rPr>
        <w:t xml:space="preserve"> (</w:t>
      </w:r>
      <w:r>
        <w:rPr>
          <w:rFonts w:eastAsia="Calibri"/>
          <w:lang w:eastAsia="en-US"/>
        </w:rPr>
        <w:t>отчество при наличии</w:t>
      </w:r>
      <w:r w:rsidRPr="00402321">
        <w:rPr>
          <w:rFonts w:eastAsia="Calibri"/>
          <w:lang w:eastAsia="en-US"/>
        </w:rPr>
        <w:t>)</w:t>
      </w:r>
    </w:p>
    <w:p w:rsidR="00D86EE1" w:rsidRPr="00402321" w:rsidRDefault="00D86EE1">
      <w:pPr>
        <w:ind w:firstLine="708"/>
        <w:jc w:val="both"/>
        <w:rPr>
          <w:rFonts w:eastAsia="Calibri"/>
          <w:lang w:eastAsia="en-US"/>
        </w:rPr>
      </w:pPr>
    </w:p>
    <w:p w:rsidR="00D86EE1" w:rsidRPr="00402321" w:rsidRDefault="00035043">
      <w:pPr>
        <w:jc w:val="both"/>
        <w:rPr>
          <w:rFonts w:eastAsia="Calibri"/>
          <w:lang w:eastAsia="en-US"/>
        </w:rPr>
      </w:pPr>
      <w:r w:rsidRPr="00402321">
        <w:rPr>
          <w:rFonts w:eastAsia="Calibri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D86EE1" w:rsidRPr="00402321" w:rsidRDefault="00D86EE1">
      <w:pPr>
        <w:ind w:firstLine="708"/>
        <w:jc w:val="both"/>
        <w:rPr>
          <w:rFonts w:eastAsia="Calibri"/>
          <w:lang w:eastAsia="en-US"/>
        </w:rPr>
      </w:pPr>
    </w:p>
    <w:p w:rsidR="00D86EE1" w:rsidRPr="00402321" w:rsidRDefault="00035043">
      <w:pPr>
        <w:rPr>
          <w:rFonts w:eastAsia="Calibri"/>
          <w:lang w:eastAsia="en-US"/>
        </w:rPr>
      </w:pPr>
      <w:r w:rsidRPr="00402321">
        <w:rPr>
          <w:rFonts w:eastAsia="Calibri"/>
          <w:lang w:eastAsia="en-US"/>
        </w:rPr>
        <w:t>кем  выдан______________________________________________________________________________</w:t>
      </w:r>
    </w:p>
    <w:p w:rsidR="00D86EE1" w:rsidRDefault="0003504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(реквизиты доверенности, документа, подтверждающего полномочия законного представителя) член семьи заявителя *  _____________________________________________________________________________________</w:t>
      </w:r>
    </w:p>
    <w:p w:rsidR="00D86EE1" w:rsidRDefault="00035043">
      <w:pPr>
        <w:jc w:val="both"/>
      </w:pPr>
      <w:r>
        <w:rPr>
          <w:rFonts w:eastAsia="Calibri"/>
          <w:lang w:eastAsia="en-US"/>
        </w:rPr>
        <w:t>____________________</w:t>
      </w:r>
      <w:r>
        <w:rPr>
          <w:rFonts w:eastAsia="Calibri"/>
          <w:lang w:eastAsia="en-US"/>
        </w:rPr>
        <w:t>_________________________________________________________________(Ф.И.О. (отчество при наличии) заявителя на получение муниципальной услуги)</w:t>
      </w:r>
    </w:p>
    <w:p w:rsidR="00D86EE1" w:rsidRDefault="00D86EE1">
      <w:pPr>
        <w:ind w:firstLine="708"/>
        <w:jc w:val="both"/>
        <w:rPr>
          <w:rFonts w:eastAsia="Calibri"/>
        </w:rPr>
      </w:pPr>
    </w:p>
    <w:p w:rsidR="00D86EE1" w:rsidRDefault="0003504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D86EE1" w:rsidRDefault="0003504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(опе</w:t>
      </w:r>
      <w:r>
        <w:rPr>
          <w:rFonts w:eastAsia="Calibri"/>
          <w:lang w:eastAsia="en-US"/>
        </w:rPr>
        <w:t>каемых, подопечных)_________________________________________________________________________</w:t>
      </w:r>
    </w:p>
    <w:p w:rsidR="00D86EE1" w:rsidRDefault="00035043">
      <w:pPr>
        <w:tabs>
          <w:tab w:val="left" w:pos="4489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 (отчество при наличии)</w:t>
      </w:r>
    </w:p>
    <w:p w:rsidR="00D86EE1" w:rsidRDefault="00D86EE1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D86EE1" w:rsidRDefault="0003504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Администрацией ___________________ (Уполномоченным органом), иными органами и организациями  с целью ______________________________</w:t>
      </w:r>
      <w:r>
        <w:rPr>
          <w:rFonts w:eastAsia="Calibri"/>
          <w:lang w:eastAsia="en-US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D86EE1" w:rsidRDefault="00035043">
      <w:pPr>
        <w:numPr>
          <w:ilvl w:val="0"/>
          <w:numId w:val="9"/>
        </w:numPr>
        <w:ind w:left="0" w:firstLine="708"/>
        <w:jc w:val="both"/>
      </w:pPr>
      <w:r>
        <w:rPr>
          <w:rFonts w:eastAsia="Calibri"/>
          <w:lang w:eastAsia="en-US"/>
        </w:rPr>
        <w:t>фамилия, имя, отчество</w:t>
      </w:r>
      <w:r>
        <w:rPr>
          <w:rFonts w:eastAsia="Calibri"/>
          <w:sz w:val="15"/>
          <w:szCs w:val="15"/>
          <w:lang w:eastAsia="en-US"/>
        </w:rPr>
        <w:t xml:space="preserve"> (</w:t>
      </w:r>
      <w:r>
        <w:rPr>
          <w:rFonts w:eastAsia="Calibri"/>
          <w:lang w:eastAsia="en-US"/>
        </w:rPr>
        <w:t>отчество при наличии);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рождения;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серия, номер и дата выдачи паспорта, наименование выдавшего</w:t>
      </w:r>
      <w:r>
        <w:rPr>
          <w:rFonts w:eastAsia="Calibri"/>
          <w:lang w:eastAsia="en-US"/>
        </w:rPr>
        <w:t xml:space="preserve"> паспорт органа (иного документа, удостоверяющего личность);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</w:t>
      </w:r>
      <w:r>
        <w:rPr>
          <w:rFonts w:eastAsia="Calibri"/>
          <w:lang w:eastAsia="en-US"/>
        </w:rPr>
        <w:t>____;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идентификационный номер налогоплательщика (ИНН);</w:t>
      </w:r>
    </w:p>
    <w:p w:rsidR="00D86EE1" w:rsidRDefault="00035043">
      <w:pPr>
        <w:numPr>
          <w:ilvl w:val="0"/>
          <w:numId w:val="9"/>
        </w:numPr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D86EE1" w:rsidRPr="00402321" w:rsidRDefault="00035043">
      <w:pPr>
        <w:ind w:firstLine="708"/>
        <w:jc w:val="both"/>
        <w:rPr>
          <w:rFonts w:eastAsia="Calibri"/>
          <w:lang w:eastAsia="en-US"/>
        </w:rPr>
      </w:pPr>
      <w:r w:rsidRPr="00402321">
        <w:rPr>
          <w:rFonts w:eastAsia="Calibri"/>
          <w:lang w:eastAsia="en-US"/>
        </w:rPr>
        <w:t>Обработка персональных данных включает в себ</w:t>
      </w:r>
      <w:r w:rsidRPr="00402321">
        <w:rPr>
          <w:rFonts w:eastAsia="Calibri"/>
          <w:lang w:eastAsia="en-US"/>
        </w:rPr>
        <w:t xml:space="preserve">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</w:t>
      </w:r>
      <w:r w:rsidRPr="00402321">
        <w:rPr>
          <w:rFonts w:eastAsia="Calibri"/>
          <w:lang w:eastAsia="en-US"/>
        </w:rPr>
        <w:t xml:space="preserve">с учетом соблюдения законов и иных нормативных правовых актов.    </w:t>
      </w:r>
    </w:p>
    <w:p w:rsidR="00D86EE1" w:rsidRPr="00402321" w:rsidRDefault="00035043">
      <w:pPr>
        <w:ind w:firstLine="708"/>
        <w:jc w:val="both"/>
        <w:rPr>
          <w:rFonts w:eastAsia="Calibri"/>
          <w:lang w:eastAsia="en-US"/>
        </w:rPr>
      </w:pPr>
      <w:r w:rsidRPr="00402321">
        <w:rPr>
          <w:rFonts w:eastAsia="Calibri"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</w:t>
      </w:r>
      <w:r w:rsidRPr="00402321">
        <w:rPr>
          <w:rFonts w:eastAsia="Calibri"/>
          <w:lang w:eastAsia="en-US"/>
        </w:rPr>
        <w:t>ю своей волей и в своих интересах (интересах несовершеннолетних, опекаемых, подопечных).</w:t>
      </w:r>
    </w:p>
    <w:p w:rsidR="00D86EE1" w:rsidRDefault="000350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D86EE1" w:rsidRPr="00402321" w:rsidRDefault="00035043">
      <w:pPr>
        <w:ind w:firstLine="708"/>
        <w:jc w:val="both"/>
        <w:rPr>
          <w:rFonts w:eastAsia="Calibri"/>
          <w:lang w:eastAsia="en-US"/>
        </w:rPr>
      </w:pPr>
      <w:r w:rsidRPr="00402321">
        <w:rPr>
          <w:rFonts w:eastAsia="Calibri"/>
          <w:lang w:eastAsia="en-US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</w:t>
      </w:r>
      <w:r w:rsidRPr="00402321">
        <w:rPr>
          <w:rFonts w:eastAsia="Calibri"/>
          <w:lang w:eastAsia="en-US"/>
        </w:rPr>
        <w:t xml:space="preserve">ыва согласия. </w:t>
      </w:r>
    </w:p>
    <w:p w:rsidR="00D86EE1" w:rsidRPr="00402321" w:rsidRDefault="00D86EE1">
      <w:pPr>
        <w:ind w:firstLine="708"/>
        <w:jc w:val="both"/>
        <w:rPr>
          <w:rFonts w:eastAsia="Calibri"/>
          <w:lang w:eastAsia="en-US"/>
        </w:rPr>
      </w:pPr>
    </w:p>
    <w:p w:rsidR="00D86EE1" w:rsidRDefault="000350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«_______»___________20___г._______________/____________________________/</w:t>
      </w:r>
    </w:p>
    <w:p w:rsidR="00D86EE1" w:rsidRDefault="00035043">
      <w:pPr>
        <w:ind w:left="2832" w:firstLine="708"/>
        <w:jc w:val="both"/>
        <w:rPr>
          <w:lang w:eastAsia="en-US"/>
        </w:rPr>
      </w:pPr>
      <w:r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D86EE1" w:rsidRDefault="00D86EE1">
      <w:pPr>
        <w:ind w:firstLine="708"/>
        <w:jc w:val="both"/>
        <w:rPr>
          <w:rFonts w:eastAsia="Calibri"/>
          <w:lang w:eastAsia="en-US"/>
        </w:rPr>
      </w:pPr>
    </w:p>
    <w:p w:rsidR="00D86EE1" w:rsidRDefault="000350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Принял: «_______»___________20___г. ____________________  ______________   /    ____________________/</w:t>
      </w:r>
    </w:p>
    <w:p w:rsidR="00D86EE1" w:rsidRDefault="000350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должность специалиста                  подпись                                 расшифровка подписи</w:t>
      </w:r>
    </w:p>
    <w:p w:rsidR="00D86EE1" w:rsidRDefault="00035043">
      <w:pPr>
        <w:ind w:firstLine="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D86EE1" w:rsidRDefault="0003504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 при  подаче заявления о согласии на обработку персонал</w:t>
      </w:r>
      <w:r>
        <w:rPr>
          <w:rFonts w:eastAsia="Calibri"/>
          <w:lang w:eastAsia="en-US"/>
        </w:rPr>
        <w:t xml:space="preserve">ьных данных непосредственно заявителем на своих несовершеннолетних </w:t>
      </w:r>
      <w:r>
        <w:rPr>
          <w:rFonts w:eastAsia="Calibri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D86EE1" w:rsidRDefault="00D86EE1">
      <w:pPr>
        <w:rPr>
          <w:rFonts w:eastAsia="Calibri"/>
          <w:lang w:eastAsia="en-US"/>
        </w:rPr>
      </w:pPr>
    </w:p>
    <w:p w:rsidR="00D86EE1" w:rsidRDefault="00D86EE1">
      <w:pPr>
        <w:widowControl w:val="0"/>
        <w:ind w:firstLine="567"/>
        <w:contextualSpacing/>
        <w:jc w:val="both"/>
        <w:rPr>
          <w:rFonts w:eastAsia="Calibri"/>
          <w:vertAlign w:val="superscript"/>
          <w:lang w:eastAsia="en-US"/>
        </w:rPr>
      </w:pPr>
    </w:p>
    <w:sectPr w:rsidR="00D86EE1" w:rsidSect="00D86EE1">
      <w:headerReference w:type="default" r:id="rId29"/>
      <w:headerReference w:type="first" r:id="rId30"/>
      <w:pgSz w:w="11906" w:h="16838"/>
      <w:pgMar w:top="765" w:right="567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43" w:rsidRDefault="00035043" w:rsidP="00D86EE1">
      <w:r>
        <w:separator/>
      </w:r>
    </w:p>
  </w:endnote>
  <w:endnote w:type="continuationSeparator" w:id="1">
    <w:p w:rsidR="00035043" w:rsidRDefault="00035043" w:rsidP="00D8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43" w:rsidRDefault="00035043" w:rsidP="00D86EE1">
      <w:r>
        <w:separator/>
      </w:r>
    </w:p>
  </w:footnote>
  <w:footnote w:type="continuationSeparator" w:id="1">
    <w:p w:rsidR="00035043" w:rsidRDefault="00035043" w:rsidP="00D86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1" w:rsidRDefault="00D86EE1">
    <w:pPr>
      <w:pStyle w:val="Header"/>
      <w:jc w:val="center"/>
    </w:pPr>
    <w:r>
      <w:fldChar w:fldCharType="begin"/>
    </w:r>
    <w:r w:rsidR="00035043">
      <w:instrText>PAGE</w:instrText>
    </w:r>
    <w:r>
      <w:fldChar w:fldCharType="separate"/>
    </w:r>
    <w:r w:rsidR="00402321">
      <w:rPr>
        <w:noProof/>
      </w:rPr>
      <w:t>47</w:t>
    </w:r>
    <w:r>
      <w:fldChar w:fldCharType="end"/>
    </w:r>
  </w:p>
  <w:p w:rsidR="00D86EE1" w:rsidRDefault="00D86E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1" w:rsidRDefault="00D86E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DE"/>
    <w:multiLevelType w:val="multilevel"/>
    <w:tmpl w:val="713A1D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Calibri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D5F42"/>
    <w:multiLevelType w:val="multilevel"/>
    <w:tmpl w:val="4DCC0654"/>
    <w:lvl w:ilvl="0">
      <w:start w:val="1"/>
      <w:numFmt w:val="decimal"/>
      <w:lvlText w:val="%1)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E39D1"/>
    <w:multiLevelType w:val="multilevel"/>
    <w:tmpl w:val="9AE23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5CA14D6"/>
    <w:multiLevelType w:val="multilevel"/>
    <w:tmpl w:val="28B887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1677E4"/>
    <w:multiLevelType w:val="multilevel"/>
    <w:tmpl w:val="74E60D5C"/>
    <w:lvl w:ilvl="0">
      <w:start w:val="1"/>
      <w:numFmt w:val="decimal"/>
      <w:lvlText w:val="%1)"/>
      <w:lvlJc w:val="left"/>
      <w:pPr>
        <w:ind w:left="1456" w:hanging="916"/>
      </w:pPr>
      <w:rPr>
        <w:rFonts w:eastAsia="Calibri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965229"/>
    <w:multiLevelType w:val="multilevel"/>
    <w:tmpl w:val="4CF81B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11838"/>
    <w:multiLevelType w:val="multilevel"/>
    <w:tmpl w:val="D45A3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D2036"/>
    <w:multiLevelType w:val="multilevel"/>
    <w:tmpl w:val="CA00F3F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11200"/>
    <w:multiLevelType w:val="multilevel"/>
    <w:tmpl w:val="7B70FBB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  <w:color w:val="000000"/>
        <w:sz w:val="28"/>
        <w:szCs w:val="28"/>
        <w:lang w:eastAsia="en-US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9">
    <w:nsid w:val="71661B84"/>
    <w:multiLevelType w:val="multilevel"/>
    <w:tmpl w:val="87FE98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455191"/>
    <w:multiLevelType w:val="multilevel"/>
    <w:tmpl w:val="C4F448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EE1"/>
    <w:rsid w:val="00035043"/>
    <w:rsid w:val="00402321"/>
    <w:rsid w:val="00D8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E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86EE1"/>
    <w:rPr>
      <w:rFonts w:ascii="Symbol" w:hAnsi="Symbol" w:cs="Symbol"/>
    </w:rPr>
  </w:style>
  <w:style w:type="character" w:customStyle="1" w:styleId="WW8Num1z1">
    <w:name w:val="WW8Num1z1"/>
    <w:qFormat/>
    <w:rsid w:val="00D86EE1"/>
    <w:rPr>
      <w:rFonts w:ascii="Courier New" w:hAnsi="Courier New" w:cs="Courier New"/>
    </w:rPr>
  </w:style>
  <w:style w:type="character" w:customStyle="1" w:styleId="WW8Num1z2">
    <w:name w:val="WW8Num1z2"/>
    <w:qFormat/>
    <w:rsid w:val="00D86EE1"/>
    <w:rPr>
      <w:rFonts w:ascii="Wingdings" w:hAnsi="Wingdings" w:cs="Wingdings"/>
    </w:rPr>
  </w:style>
  <w:style w:type="character" w:customStyle="1" w:styleId="WW8Num2z0">
    <w:name w:val="WW8Num2z0"/>
    <w:qFormat/>
    <w:rsid w:val="00D86EE1"/>
    <w:rPr>
      <w:rFonts w:eastAsia="Calibri"/>
      <w:sz w:val="28"/>
      <w:szCs w:val="28"/>
      <w:lang w:eastAsia="en-US"/>
    </w:rPr>
  </w:style>
  <w:style w:type="character" w:customStyle="1" w:styleId="WW8Num2z1">
    <w:name w:val="WW8Num2z1"/>
    <w:qFormat/>
    <w:rsid w:val="00D86EE1"/>
  </w:style>
  <w:style w:type="character" w:customStyle="1" w:styleId="WW8Num2z2">
    <w:name w:val="WW8Num2z2"/>
    <w:qFormat/>
    <w:rsid w:val="00D86EE1"/>
  </w:style>
  <w:style w:type="character" w:customStyle="1" w:styleId="WW8Num2z3">
    <w:name w:val="WW8Num2z3"/>
    <w:qFormat/>
    <w:rsid w:val="00D86EE1"/>
  </w:style>
  <w:style w:type="character" w:customStyle="1" w:styleId="WW8Num2z4">
    <w:name w:val="WW8Num2z4"/>
    <w:qFormat/>
    <w:rsid w:val="00D86EE1"/>
  </w:style>
  <w:style w:type="character" w:customStyle="1" w:styleId="WW8Num2z5">
    <w:name w:val="WW8Num2z5"/>
    <w:qFormat/>
    <w:rsid w:val="00D86EE1"/>
  </w:style>
  <w:style w:type="character" w:customStyle="1" w:styleId="WW8Num2z6">
    <w:name w:val="WW8Num2z6"/>
    <w:qFormat/>
    <w:rsid w:val="00D86EE1"/>
  </w:style>
  <w:style w:type="character" w:customStyle="1" w:styleId="WW8Num2z7">
    <w:name w:val="WW8Num2z7"/>
    <w:qFormat/>
    <w:rsid w:val="00D86EE1"/>
  </w:style>
  <w:style w:type="character" w:customStyle="1" w:styleId="WW8Num2z8">
    <w:name w:val="WW8Num2z8"/>
    <w:qFormat/>
    <w:rsid w:val="00D86EE1"/>
  </w:style>
  <w:style w:type="character" w:customStyle="1" w:styleId="WW8Num3z0">
    <w:name w:val="WW8Num3z0"/>
    <w:qFormat/>
    <w:rsid w:val="00D86EE1"/>
  </w:style>
  <w:style w:type="character" w:customStyle="1" w:styleId="WW8Num3z1">
    <w:name w:val="WW8Num3z1"/>
    <w:qFormat/>
    <w:rsid w:val="00D86EE1"/>
  </w:style>
  <w:style w:type="character" w:customStyle="1" w:styleId="WW8Num3z2">
    <w:name w:val="WW8Num3z2"/>
    <w:qFormat/>
    <w:rsid w:val="00D86EE1"/>
  </w:style>
  <w:style w:type="character" w:customStyle="1" w:styleId="WW8Num3z3">
    <w:name w:val="WW8Num3z3"/>
    <w:qFormat/>
    <w:rsid w:val="00D86EE1"/>
  </w:style>
  <w:style w:type="character" w:customStyle="1" w:styleId="WW8Num3z4">
    <w:name w:val="WW8Num3z4"/>
    <w:qFormat/>
    <w:rsid w:val="00D86EE1"/>
  </w:style>
  <w:style w:type="character" w:customStyle="1" w:styleId="WW8Num3z5">
    <w:name w:val="WW8Num3z5"/>
    <w:qFormat/>
    <w:rsid w:val="00D86EE1"/>
  </w:style>
  <w:style w:type="character" w:customStyle="1" w:styleId="WW8Num3z6">
    <w:name w:val="WW8Num3z6"/>
    <w:qFormat/>
    <w:rsid w:val="00D86EE1"/>
  </w:style>
  <w:style w:type="character" w:customStyle="1" w:styleId="WW8Num3z7">
    <w:name w:val="WW8Num3z7"/>
    <w:qFormat/>
    <w:rsid w:val="00D86EE1"/>
  </w:style>
  <w:style w:type="character" w:customStyle="1" w:styleId="WW8Num3z8">
    <w:name w:val="WW8Num3z8"/>
    <w:qFormat/>
    <w:rsid w:val="00D86EE1"/>
  </w:style>
  <w:style w:type="character" w:customStyle="1" w:styleId="WW8Num4z0">
    <w:name w:val="WW8Num4z0"/>
    <w:qFormat/>
    <w:rsid w:val="00D86EE1"/>
  </w:style>
  <w:style w:type="character" w:customStyle="1" w:styleId="WW8Num4z1">
    <w:name w:val="WW8Num4z1"/>
    <w:qFormat/>
    <w:rsid w:val="00D86EE1"/>
  </w:style>
  <w:style w:type="character" w:customStyle="1" w:styleId="WW8Num4z2">
    <w:name w:val="WW8Num4z2"/>
    <w:qFormat/>
    <w:rsid w:val="00D86EE1"/>
  </w:style>
  <w:style w:type="character" w:customStyle="1" w:styleId="WW8Num4z3">
    <w:name w:val="WW8Num4z3"/>
    <w:qFormat/>
    <w:rsid w:val="00D86EE1"/>
  </w:style>
  <w:style w:type="character" w:customStyle="1" w:styleId="WW8Num4z4">
    <w:name w:val="WW8Num4z4"/>
    <w:qFormat/>
    <w:rsid w:val="00D86EE1"/>
  </w:style>
  <w:style w:type="character" w:customStyle="1" w:styleId="WW8Num4z5">
    <w:name w:val="WW8Num4z5"/>
    <w:qFormat/>
    <w:rsid w:val="00D86EE1"/>
  </w:style>
  <w:style w:type="character" w:customStyle="1" w:styleId="WW8Num4z6">
    <w:name w:val="WW8Num4z6"/>
    <w:qFormat/>
    <w:rsid w:val="00D86EE1"/>
  </w:style>
  <w:style w:type="character" w:customStyle="1" w:styleId="WW8Num4z7">
    <w:name w:val="WW8Num4z7"/>
    <w:qFormat/>
    <w:rsid w:val="00D86EE1"/>
  </w:style>
  <w:style w:type="character" w:customStyle="1" w:styleId="WW8Num4z8">
    <w:name w:val="WW8Num4z8"/>
    <w:qFormat/>
    <w:rsid w:val="00D86EE1"/>
  </w:style>
  <w:style w:type="character" w:customStyle="1" w:styleId="WW8Num5z0">
    <w:name w:val="WW8Num5z0"/>
    <w:qFormat/>
    <w:rsid w:val="00D86EE1"/>
  </w:style>
  <w:style w:type="character" w:customStyle="1" w:styleId="WW8Num5z1">
    <w:name w:val="WW8Num5z1"/>
    <w:qFormat/>
    <w:rsid w:val="00D86EE1"/>
  </w:style>
  <w:style w:type="character" w:customStyle="1" w:styleId="WW8Num5z2">
    <w:name w:val="WW8Num5z2"/>
    <w:qFormat/>
    <w:rsid w:val="00D86EE1"/>
  </w:style>
  <w:style w:type="character" w:customStyle="1" w:styleId="WW8Num5z3">
    <w:name w:val="WW8Num5z3"/>
    <w:qFormat/>
    <w:rsid w:val="00D86EE1"/>
  </w:style>
  <w:style w:type="character" w:customStyle="1" w:styleId="WW8Num5z4">
    <w:name w:val="WW8Num5z4"/>
    <w:qFormat/>
    <w:rsid w:val="00D86EE1"/>
  </w:style>
  <w:style w:type="character" w:customStyle="1" w:styleId="WW8Num5z5">
    <w:name w:val="WW8Num5z5"/>
    <w:qFormat/>
    <w:rsid w:val="00D86EE1"/>
  </w:style>
  <w:style w:type="character" w:customStyle="1" w:styleId="WW8Num5z6">
    <w:name w:val="WW8Num5z6"/>
    <w:qFormat/>
    <w:rsid w:val="00D86EE1"/>
  </w:style>
  <w:style w:type="character" w:customStyle="1" w:styleId="WW8Num5z7">
    <w:name w:val="WW8Num5z7"/>
    <w:qFormat/>
    <w:rsid w:val="00D86EE1"/>
  </w:style>
  <w:style w:type="character" w:customStyle="1" w:styleId="WW8Num5z8">
    <w:name w:val="WW8Num5z8"/>
    <w:qFormat/>
    <w:rsid w:val="00D86EE1"/>
  </w:style>
  <w:style w:type="character" w:customStyle="1" w:styleId="WW8Num6z0">
    <w:name w:val="WW8Num6z0"/>
    <w:qFormat/>
    <w:rsid w:val="00D86EE1"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sid w:val="00D86EE1"/>
    <w:rPr>
      <w:rFonts w:ascii="Courier New" w:hAnsi="Courier New" w:cs="Courier New"/>
    </w:rPr>
  </w:style>
  <w:style w:type="character" w:customStyle="1" w:styleId="WW8Num6z2">
    <w:name w:val="WW8Num6z2"/>
    <w:qFormat/>
    <w:rsid w:val="00D86EE1"/>
    <w:rPr>
      <w:rFonts w:ascii="Wingdings" w:hAnsi="Wingdings" w:cs="Wingdings"/>
    </w:rPr>
  </w:style>
  <w:style w:type="character" w:customStyle="1" w:styleId="WW8Num7z0">
    <w:name w:val="WW8Num7z0"/>
    <w:qFormat/>
    <w:rsid w:val="00D86EE1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1">
    <w:name w:val="WW8Num7z1"/>
    <w:qFormat/>
    <w:rsid w:val="00D86EE1"/>
    <w:rPr>
      <w:rFonts w:ascii="Courier New" w:hAnsi="Courier New" w:cs="Courier New"/>
    </w:rPr>
  </w:style>
  <w:style w:type="character" w:customStyle="1" w:styleId="WW8Num7z2">
    <w:name w:val="WW8Num7z2"/>
    <w:qFormat/>
    <w:rsid w:val="00D86EE1"/>
    <w:rPr>
      <w:rFonts w:ascii="Wingdings" w:hAnsi="Wingdings" w:cs="Wingdings"/>
    </w:rPr>
  </w:style>
  <w:style w:type="character" w:customStyle="1" w:styleId="WW8Num8z0">
    <w:name w:val="WW8Num8z0"/>
    <w:qFormat/>
    <w:rsid w:val="00D86EE1"/>
  </w:style>
  <w:style w:type="character" w:customStyle="1" w:styleId="WW8Num8z1">
    <w:name w:val="WW8Num8z1"/>
    <w:qFormat/>
    <w:rsid w:val="00D86EE1"/>
  </w:style>
  <w:style w:type="character" w:customStyle="1" w:styleId="WW8Num8z2">
    <w:name w:val="WW8Num8z2"/>
    <w:qFormat/>
    <w:rsid w:val="00D86EE1"/>
  </w:style>
  <w:style w:type="character" w:customStyle="1" w:styleId="WW8Num8z3">
    <w:name w:val="WW8Num8z3"/>
    <w:qFormat/>
    <w:rsid w:val="00D86EE1"/>
  </w:style>
  <w:style w:type="character" w:customStyle="1" w:styleId="WW8Num8z4">
    <w:name w:val="WW8Num8z4"/>
    <w:qFormat/>
    <w:rsid w:val="00D86EE1"/>
  </w:style>
  <w:style w:type="character" w:customStyle="1" w:styleId="WW8Num8z5">
    <w:name w:val="WW8Num8z5"/>
    <w:qFormat/>
    <w:rsid w:val="00D86EE1"/>
  </w:style>
  <w:style w:type="character" w:customStyle="1" w:styleId="WW8Num8z6">
    <w:name w:val="WW8Num8z6"/>
    <w:qFormat/>
    <w:rsid w:val="00D86EE1"/>
  </w:style>
  <w:style w:type="character" w:customStyle="1" w:styleId="WW8Num8z7">
    <w:name w:val="WW8Num8z7"/>
    <w:qFormat/>
    <w:rsid w:val="00D86EE1"/>
  </w:style>
  <w:style w:type="character" w:customStyle="1" w:styleId="WW8Num8z8">
    <w:name w:val="WW8Num8z8"/>
    <w:qFormat/>
    <w:rsid w:val="00D86EE1"/>
  </w:style>
  <w:style w:type="character" w:customStyle="1" w:styleId="WW8Num9z0">
    <w:name w:val="WW8Num9z0"/>
    <w:qFormat/>
    <w:rsid w:val="00D86EE1"/>
    <w:rPr>
      <w:rFonts w:eastAsia="Calibri"/>
      <w:lang w:eastAsia="en-US"/>
    </w:rPr>
  </w:style>
  <w:style w:type="character" w:customStyle="1" w:styleId="WW8Num9z1">
    <w:name w:val="WW8Num9z1"/>
    <w:qFormat/>
    <w:rsid w:val="00D86EE1"/>
  </w:style>
  <w:style w:type="character" w:customStyle="1" w:styleId="WW8Num9z2">
    <w:name w:val="WW8Num9z2"/>
    <w:qFormat/>
    <w:rsid w:val="00D86EE1"/>
  </w:style>
  <w:style w:type="character" w:customStyle="1" w:styleId="WW8Num9z3">
    <w:name w:val="WW8Num9z3"/>
    <w:qFormat/>
    <w:rsid w:val="00D86EE1"/>
  </w:style>
  <w:style w:type="character" w:customStyle="1" w:styleId="WW8Num9z4">
    <w:name w:val="WW8Num9z4"/>
    <w:qFormat/>
    <w:rsid w:val="00D86EE1"/>
  </w:style>
  <w:style w:type="character" w:customStyle="1" w:styleId="WW8Num9z5">
    <w:name w:val="WW8Num9z5"/>
    <w:qFormat/>
    <w:rsid w:val="00D86EE1"/>
  </w:style>
  <w:style w:type="character" w:customStyle="1" w:styleId="WW8Num9z6">
    <w:name w:val="WW8Num9z6"/>
    <w:qFormat/>
    <w:rsid w:val="00D86EE1"/>
  </w:style>
  <w:style w:type="character" w:customStyle="1" w:styleId="WW8Num9z7">
    <w:name w:val="WW8Num9z7"/>
    <w:qFormat/>
    <w:rsid w:val="00D86EE1"/>
  </w:style>
  <w:style w:type="character" w:customStyle="1" w:styleId="WW8Num9z8">
    <w:name w:val="WW8Num9z8"/>
    <w:qFormat/>
    <w:rsid w:val="00D86EE1"/>
  </w:style>
  <w:style w:type="character" w:customStyle="1" w:styleId="WW8Num10z0">
    <w:name w:val="WW8Num10z0"/>
    <w:qFormat/>
    <w:rsid w:val="00D86EE1"/>
  </w:style>
  <w:style w:type="character" w:customStyle="1" w:styleId="WW8Num10z2">
    <w:name w:val="WW8Num10z2"/>
    <w:qFormat/>
    <w:rsid w:val="00D86EE1"/>
    <w:rPr>
      <w:rFonts w:ascii="Symbol" w:eastAsia="Calibri" w:hAnsi="Symbol" w:cs="Symbol"/>
      <w:color w:val="000000"/>
      <w:sz w:val="28"/>
      <w:szCs w:val="28"/>
      <w:lang w:eastAsia="en-US"/>
    </w:rPr>
  </w:style>
  <w:style w:type="character" w:customStyle="1" w:styleId="a3">
    <w:name w:val="Текст сноски Знак"/>
    <w:qFormat/>
    <w:rsid w:val="00D86EE1"/>
  </w:style>
  <w:style w:type="character" w:customStyle="1" w:styleId="FootnoteCharacters">
    <w:name w:val="Footnote Characters"/>
    <w:qFormat/>
    <w:rsid w:val="00D86EE1"/>
    <w:rPr>
      <w:vertAlign w:val="superscript"/>
    </w:rPr>
  </w:style>
  <w:style w:type="character" w:customStyle="1" w:styleId="a4">
    <w:name w:val="Верхний колонтитул Знак"/>
    <w:qFormat/>
    <w:rsid w:val="00D86EE1"/>
    <w:rPr>
      <w:sz w:val="24"/>
      <w:szCs w:val="24"/>
    </w:rPr>
  </w:style>
  <w:style w:type="character" w:customStyle="1" w:styleId="PageNumber">
    <w:name w:val="Page Number"/>
    <w:basedOn w:val="a0"/>
    <w:rsid w:val="00D86EE1"/>
  </w:style>
  <w:style w:type="character" w:customStyle="1" w:styleId="InternetLink">
    <w:name w:val="Internet Link"/>
    <w:rsid w:val="00D86EE1"/>
    <w:rPr>
      <w:color w:val="0000FF"/>
      <w:u w:val="single"/>
    </w:rPr>
  </w:style>
  <w:style w:type="character" w:customStyle="1" w:styleId="a5">
    <w:name w:val="Текст выноски Знак"/>
    <w:qFormat/>
    <w:rsid w:val="00D86EE1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qFormat/>
    <w:rsid w:val="00D86EE1"/>
    <w:rPr>
      <w:color w:val="000000"/>
      <w:sz w:val="24"/>
      <w:szCs w:val="24"/>
    </w:rPr>
  </w:style>
  <w:style w:type="character" w:styleId="a7">
    <w:name w:val="annotation reference"/>
    <w:qFormat/>
    <w:rsid w:val="00D86EE1"/>
    <w:rPr>
      <w:sz w:val="18"/>
      <w:szCs w:val="18"/>
    </w:rPr>
  </w:style>
  <w:style w:type="character" w:customStyle="1" w:styleId="a8">
    <w:name w:val="Текст примечания Знак"/>
    <w:qFormat/>
    <w:rsid w:val="00D86EE1"/>
    <w:rPr>
      <w:sz w:val="24"/>
      <w:szCs w:val="24"/>
    </w:rPr>
  </w:style>
  <w:style w:type="character" w:customStyle="1" w:styleId="a9">
    <w:name w:val="Тема примечания Знак"/>
    <w:qFormat/>
    <w:rsid w:val="00D86EE1"/>
    <w:rPr>
      <w:b/>
      <w:bCs/>
      <w:sz w:val="24"/>
      <w:szCs w:val="24"/>
    </w:rPr>
  </w:style>
  <w:style w:type="character" w:customStyle="1" w:styleId="VisitedInternetLink">
    <w:name w:val="Visited Internet Link"/>
    <w:rsid w:val="00D86EE1"/>
    <w:rPr>
      <w:color w:val="800080"/>
      <w:u w:val="single"/>
    </w:rPr>
  </w:style>
  <w:style w:type="character" w:customStyle="1" w:styleId="aa">
    <w:name w:val="Основной текст Знак"/>
    <w:qFormat/>
    <w:rsid w:val="00D86EE1"/>
    <w:rPr>
      <w:sz w:val="28"/>
    </w:rPr>
  </w:style>
  <w:style w:type="character" w:customStyle="1" w:styleId="1">
    <w:name w:val="Тема примечания Знак1"/>
    <w:qFormat/>
    <w:rsid w:val="00D86EE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D86EE1"/>
    <w:rPr>
      <w:sz w:val="24"/>
      <w:szCs w:val="24"/>
    </w:rPr>
  </w:style>
  <w:style w:type="character" w:customStyle="1" w:styleId="ConsPlusNormal">
    <w:name w:val="ConsPlusNormal Знак"/>
    <w:qFormat/>
    <w:rsid w:val="00D86EE1"/>
    <w:rPr>
      <w:sz w:val="28"/>
      <w:szCs w:val="28"/>
      <w:lang w:bidi="ar-SA"/>
    </w:rPr>
  </w:style>
  <w:style w:type="character" w:customStyle="1" w:styleId="ab">
    <w:name w:val="Нижний колонтитул Знак"/>
    <w:qFormat/>
    <w:rsid w:val="00D86EE1"/>
    <w:rPr>
      <w:sz w:val="24"/>
      <w:szCs w:val="24"/>
    </w:rPr>
  </w:style>
  <w:style w:type="character" w:customStyle="1" w:styleId="ac">
    <w:name w:val="Текст концевой сноски Знак"/>
    <w:basedOn w:val="a0"/>
    <w:qFormat/>
    <w:rsid w:val="00D86EE1"/>
  </w:style>
  <w:style w:type="character" w:customStyle="1" w:styleId="EndnoteCharacters">
    <w:name w:val="Endnote Characters"/>
    <w:qFormat/>
    <w:rsid w:val="00D86EE1"/>
    <w:rPr>
      <w:vertAlign w:val="superscript"/>
    </w:rPr>
  </w:style>
  <w:style w:type="character" w:customStyle="1" w:styleId="3">
    <w:name w:val="Основной текст с отступом 3 Знак"/>
    <w:qFormat/>
    <w:rsid w:val="00D86EE1"/>
    <w:rPr>
      <w:sz w:val="16"/>
      <w:szCs w:val="16"/>
    </w:rPr>
  </w:style>
  <w:style w:type="character" w:customStyle="1" w:styleId="HTML">
    <w:name w:val="Стандартный HTML Знак"/>
    <w:qFormat/>
    <w:rsid w:val="00D86EE1"/>
    <w:rPr>
      <w:rFonts w:ascii="Courier New" w:hAnsi="Courier New" w:cs="Courier New"/>
    </w:rPr>
  </w:style>
  <w:style w:type="character" w:customStyle="1" w:styleId="frgu-content-accordeon">
    <w:name w:val="frgu-content-accordeon"/>
    <w:qFormat/>
    <w:rsid w:val="00D86EE1"/>
  </w:style>
  <w:style w:type="paragraph" w:customStyle="1" w:styleId="Heading">
    <w:name w:val="Heading"/>
    <w:basedOn w:val="a"/>
    <w:next w:val="ad"/>
    <w:qFormat/>
    <w:rsid w:val="00D86E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"/>
    <w:rsid w:val="00D86EE1"/>
    <w:pPr>
      <w:jc w:val="both"/>
    </w:pPr>
    <w:rPr>
      <w:sz w:val="28"/>
      <w:szCs w:val="20"/>
      <w:lang w:val="en-US"/>
    </w:rPr>
  </w:style>
  <w:style w:type="paragraph" w:styleId="ae">
    <w:name w:val="List"/>
    <w:basedOn w:val="ad"/>
    <w:rsid w:val="00D86EE1"/>
  </w:style>
  <w:style w:type="paragraph" w:customStyle="1" w:styleId="Caption">
    <w:name w:val="Caption"/>
    <w:basedOn w:val="a"/>
    <w:qFormat/>
    <w:rsid w:val="00D86E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86EE1"/>
    <w:pPr>
      <w:suppressLineNumbers/>
    </w:pPr>
  </w:style>
  <w:style w:type="paragraph" w:customStyle="1" w:styleId="FootnoteText">
    <w:name w:val="Footnote Text"/>
    <w:basedOn w:val="a"/>
    <w:rsid w:val="00D86EE1"/>
    <w:rPr>
      <w:sz w:val="20"/>
      <w:szCs w:val="20"/>
    </w:rPr>
  </w:style>
  <w:style w:type="paragraph" w:customStyle="1" w:styleId="Header">
    <w:name w:val="Header"/>
    <w:basedOn w:val="a"/>
    <w:rsid w:val="00D86EE1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sid w:val="00D86EE1"/>
    <w:rPr>
      <w:rFonts w:ascii="Tahoma" w:hAnsi="Tahoma" w:cs="Tahoma"/>
      <w:sz w:val="16"/>
      <w:szCs w:val="16"/>
      <w:lang w:val="en-US"/>
    </w:rPr>
  </w:style>
  <w:style w:type="paragraph" w:styleId="af0">
    <w:name w:val="Normal (Web)"/>
    <w:basedOn w:val="a"/>
    <w:qFormat/>
    <w:rsid w:val="00D86EE1"/>
    <w:pPr>
      <w:spacing w:before="280" w:after="280"/>
    </w:pPr>
    <w:rPr>
      <w:color w:val="000000"/>
      <w:lang w:val="en-US"/>
    </w:rPr>
  </w:style>
  <w:style w:type="paragraph" w:customStyle="1" w:styleId="1-21">
    <w:name w:val="Средняя сетка 1 - Акцент 21"/>
    <w:basedOn w:val="a"/>
    <w:qFormat/>
    <w:rsid w:val="00D86E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1">
    <w:name w:val="annotation text"/>
    <w:basedOn w:val="a"/>
    <w:qFormat/>
    <w:rsid w:val="00D86EE1"/>
    <w:rPr>
      <w:lang w:val="en-US"/>
    </w:rPr>
  </w:style>
  <w:style w:type="paragraph" w:styleId="af2">
    <w:name w:val="annotation subject"/>
    <w:basedOn w:val="af1"/>
    <w:next w:val="af1"/>
    <w:qFormat/>
    <w:rsid w:val="00D86EE1"/>
    <w:rPr>
      <w:b/>
      <w:bCs/>
    </w:rPr>
  </w:style>
  <w:style w:type="paragraph" w:customStyle="1" w:styleId="af3">
    <w:name w:val="Знак Знак Знак Знак"/>
    <w:basedOn w:val="a"/>
    <w:qFormat/>
    <w:rsid w:val="00D86EE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List Paragraph"/>
    <w:basedOn w:val="a"/>
    <w:qFormat/>
    <w:rsid w:val="00D86EE1"/>
    <w:pPr>
      <w:ind w:left="708"/>
    </w:pPr>
  </w:style>
  <w:style w:type="paragraph" w:customStyle="1" w:styleId="-11">
    <w:name w:val="Цветная заливка - Акцент 11"/>
    <w:qFormat/>
    <w:rsid w:val="00D86EE1"/>
    <w:rPr>
      <w:rFonts w:eastAsia="Times New Roman" w:cs="Times New Roman"/>
      <w:sz w:val="24"/>
      <w:lang w:val="ru-RU" w:bidi="ar-SA"/>
    </w:rPr>
  </w:style>
  <w:style w:type="paragraph" w:customStyle="1" w:styleId="af5">
    <w:name w:val="÷¬__ ÷¬__ ÷¬__ ÷¬__"/>
    <w:basedOn w:val="a"/>
    <w:qFormat/>
    <w:rsid w:val="00D86EE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0">
    <w:name w:val="Body Text Indent 2"/>
    <w:basedOn w:val="a"/>
    <w:qFormat/>
    <w:rsid w:val="00D86EE1"/>
    <w:pPr>
      <w:spacing w:after="120" w:line="480" w:lineRule="auto"/>
      <w:ind w:left="283"/>
    </w:pPr>
    <w:rPr>
      <w:lang w:val="en-US"/>
    </w:rPr>
  </w:style>
  <w:style w:type="paragraph" w:customStyle="1" w:styleId="ConsPlusNormal0">
    <w:name w:val="ConsPlusNormal"/>
    <w:qFormat/>
    <w:rsid w:val="00D86EE1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Cell">
    <w:name w:val="ConsPlusCell"/>
    <w:qFormat/>
    <w:rsid w:val="00D86EE1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rsid w:val="00D86EE1"/>
    <w:pPr>
      <w:tabs>
        <w:tab w:val="center" w:pos="4677"/>
        <w:tab w:val="right" w:pos="9355"/>
      </w:tabs>
    </w:pPr>
    <w:rPr>
      <w:lang w:val="en-US"/>
    </w:rPr>
  </w:style>
  <w:style w:type="paragraph" w:customStyle="1" w:styleId="EndnoteText">
    <w:name w:val="Endnote Text"/>
    <w:basedOn w:val="a"/>
    <w:rsid w:val="00D86EE1"/>
    <w:rPr>
      <w:sz w:val="20"/>
      <w:szCs w:val="20"/>
    </w:rPr>
  </w:style>
  <w:style w:type="paragraph" w:styleId="af6">
    <w:name w:val="No Spacing"/>
    <w:qFormat/>
    <w:rsid w:val="00D86EE1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Title">
    <w:name w:val="ConsPlusTitle"/>
    <w:qFormat/>
    <w:rsid w:val="00D86EE1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30">
    <w:name w:val="Body Text Indent 3"/>
    <w:basedOn w:val="a"/>
    <w:qFormat/>
    <w:rsid w:val="00D86EE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D86EE1"/>
    <w:pPr>
      <w:spacing w:before="280" w:after="280"/>
    </w:pPr>
  </w:style>
  <w:style w:type="paragraph" w:customStyle="1" w:styleId="Default">
    <w:name w:val="Default"/>
    <w:qFormat/>
    <w:rsid w:val="00D86EE1"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styleId="HTML0">
    <w:name w:val="HTML Preformatted"/>
    <w:basedOn w:val="a"/>
    <w:qFormat/>
    <w:rsid w:val="00D86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Revision"/>
    <w:qFormat/>
    <w:rsid w:val="00D86EE1"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rsid w:val="00D86EE1"/>
    <w:pPr>
      <w:suppressLineNumbers/>
    </w:pPr>
  </w:style>
  <w:style w:type="paragraph" w:customStyle="1" w:styleId="TableHeading">
    <w:name w:val="Table Heading"/>
    <w:basedOn w:val="TableContents"/>
    <w:qFormat/>
    <w:rsid w:val="00D86EE1"/>
    <w:pPr>
      <w:jc w:val="center"/>
    </w:pPr>
    <w:rPr>
      <w:b/>
      <w:bCs/>
    </w:rPr>
  </w:style>
  <w:style w:type="numbering" w:customStyle="1" w:styleId="WW8Num1">
    <w:name w:val="WW8Num1"/>
    <w:qFormat/>
    <w:rsid w:val="00D86EE1"/>
  </w:style>
  <w:style w:type="numbering" w:customStyle="1" w:styleId="WW8Num2">
    <w:name w:val="WW8Num2"/>
    <w:qFormat/>
    <w:rsid w:val="00D86EE1"/>
  </w:style>
  <w:style w:type="numbering" w:customStyle="1" w:styleId="WW8Num3">
    <w:name w:val="WW8Num3"/>
    <w:qFormat/>
    <w:rsid w:val="00D86EE1"/>
  </w:style>
  <w:style w:type="numbering" w:customStyle="1" w:styleId="WW8Num4">
    <w:name w:val="WW8Num4"/>
    <w:qFormat/>
    <w:rsid w:val="00D86EE1"/>
  </w:style>
  <w:style w:type="numbering" w:customStyle="1" w:styleId="WW8Num5">
    <w:name w:val="WW8Num5"/>
    <w:qFormat/>
    <w:rsid w:val="00D86EE1"/>
  </w:style>
  <w:style w:type="numbering" w:customStyle="1" w:styleId="WW8Num6">
    <w:name w:val="WW8Num6"/>
    <w:qFormat/>
    <w:rsid w:val="00D86EE1"/>
  </w:style>
  <w:style w:type="numbering" w:customStyle="1" w:styleId="WW8Num7">
    <w:name w:val="WW8Num7"/>
    <w:qFormat/>
    <w:rsid w:val="00D86EE1"/>
  </w:style>
  <w:style w:type="numbering" w:customStyle="1" w:styleId="WW8Num8">
    <w:name w:val="WW8Num8"/>
    <w:qFormat/>
    <w:rsid w:val="00D86EE1"/>
  </w:style>
  <w:style w:type="numbering" w:customStyle="1" w:styleId="WW8Num9">
    <w:name w:val="WW8Num9"/>
    <w:qFormat/>
    <w:rsid w:val="00D86EE1"/>
  </w:style>
  <w:style w:type="numbering" w:customStyle="1" w:styleId="WW8Num10">
    <w:name w:val="WW8Num10"/>
    <w:qFormat/>
    <w:rsid w:val="00D86EE1"/>
  </w:style>
  <w:style w:type="character" w:styleId="af8">
    <w:name w:val="Hyperlink"/>
    <w:basedOn w:val="a0"/>
    <w:uiPriority w:val="99"/>
    <w:unhideWhenUsed/>
    <w:rsid w:val="00402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trb.ru/" TargetMode="Externa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../../../%5C%5CSrv%5C%D0%BE%D1%82%D0%B4%D0%B5%D0%BB%20%D0%BF%D1%80%D0%B0%D0%B2%D0%BE%D0%B2%D0%BE%D0%B3%D0%BE%20%D0%BE%D0%B1%D0%B5%D1%81%D0%BF%D0%B5%D1%87%D0%B5%D0%BD%D0%B8%D1%8F%5C%D0%A5%D0%B0%D1%81%D0%B0%D0%BD%D0%BE%D0%B2%D0%B0%5C%D0%A5%D0%B0%D1%81%D0%B0%D0%BD%D0%BE%D0%B2%D0%B0%20%D0%90%D0%B9%D0%B3%D1%83%D0%BB%D1%8C%5C%D0%90%D0%B4%D0%BC.%D1%80%D0%B5%D0%B3%D0%BB%D0%B0%D0%BC%D0%B5%D0%BD%D1%82%20%D0%BC%D1%83%D0%BD.%D1%83%D1%81%D0%BB%D1%83%D0%B3%D0%B0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http://sp-shabagish.ru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../../../%5C%5CSrv%5C%D0%BE%D1%82%D0%B4%D0%B5%D0%BB%20%D0%BF%D1%80%D0%B0%D0%B2%D0%BE%D0%B2%D0%BE%D0%B3%D0%BE%20%D0%BE%D0%B1%D0%B5%D1%81%D0%BF%D0%B5%D1%87%D0%B5%D0%BD%D0%B8%D1%8F%5C%D0%A5%D0%B0%D1%81%D0%B0%D0%BD%D0%BE%D0%B2%D0%B0%5C%D0%A5%D0%B0%D1%81%D0%B0%D0%BD%D0%BE%D0%B2%D0%B0%20%D0%90%D0%B9%D0%B3%D1%83%D0%BB%D1%8C%5C%D0%90%D0%B4%D0%BC.%D1%80%D0%B5%D0%B3%D0%BB%D0%B0%D0%BC%D0%B5%D0%BD%D1%82%20%D0%BC%D1%83%D0%BD.%D1%83%D1%81%D0%BB%D1%83%D0%B3%D0%B0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../../../%5C%5CSrv%5C%D0%BE%D1%82%D0%B4%D0%B5%D0%BB%20%D0%BF%D1%80%D0%B0%D0%B2%D0%BE%D0%B2%D0%BE%D0%B3%D0%BE%20%D0%BE%D0%B1%D0%B5%D1%81%D0%BF%D0%B5%D1%87%D0%B5%D0%BD%D0%B8%D1%8F%5C%D0%A5%D0%B0%D1%81%D0%B0%D0%BD%D0%BE%D0%B2%D0%B0%5C%D0%A5%D0%B0%D1%81%D0%B0%D0%BD%D0%BE%D0%B2%D0%B0%20%D0%90%D0%B9%D0%B3%D1%83%D0%BB%D1%8C%5C%D0%90%D0%B4%D0%BC.%D1%80%D0%B5%D0%B3%D0%BB%D0%B0%D0%BC%D0%B5%D0%BD%D1%82%20%D0%BC%D1%83%D0%BD.%D1%83%D1%81%D0%BB%D1%83%D0%B3%D0%B0%201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../../../%5C%5CSrv%5C%D0%BE%D1%82%D0%B4%D0%B5%D0%BB%20%D0%BF%D1%80%D0%B0%D0%B2%D0%BE%D0%B2%D0%BE%D0%B3%D0%BE%20%D0%BE%D0%B1%D0%B5%D1%81%D0%BF%D0%B5%D1%87%D0%B5%D0%BD%D0%B8%D1%8F%5C%D0%A5%D0%B0%D1%81%D0%B0%D0%BD%D0%BE%D0%B2%D0%B0%5C%D0%A5%D0%B0%D1%81%D0%B0%D0%BD%D0%BE%D0%B2%D0%B0%20%D0%90%D0%B9%D0%B3%D1%83%D0%BB%D1%8C%5C%D0%90%D0%B4%D0%BC.%D1%80%D0%B5%D0%B3%D0%BB%D0%B0%D0%BC%D0%B5%D0%BD%D1%82%20%D0%BC%D1%83%D0%BD.%D1%83%D1%81%D0%BB%D1%83%D0%B3%D0%B0%201.docx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47</Pages>
  <Words>17881</Words>
  <Characters>101925</Characters>
  <Application>Microsoft Office Word</Application>
  <DocSecurity>0</DocSecurity>
  <Lines>849</Lines>
  <Paragraphs>239</Paragraphs>
  <ScaleCrop>false</ScaleCrop>
  <Company/>
  <LinksUpToDate>false</LinksUpToDate>
  <CharactersWithSpaces>119567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1</cp:revision>
  <cp:lastPrinted>2019-01-14T09:11:00Z</cp:lastPrinted>
  <dcterms:created xsi:type="dcterms:W3CDTF">2018-12-04T14:29:00Z</dcterms:created>
  <dcterms:modified xsi:type="dcterms:W3CDTF">2019-02-06T10:19:00Z</dcterms:modified>
  <dc:language>en-US</dc:language>
</cp:coreProperties>
</file>