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</w:t>
      </w:r>
    </w:p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036D" w:rsidRP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учета предложений по проекту решения Совета 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 района </w:t>
      </w:r>
      <w:proofErr w:type="spellStart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  «О внесении изменений и дополнений в </w:t>
      </w:r>
      <w:proofErr w:type="spellStart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Уставсельского</w:t>
      </w:r>
      <w:proofErr w:type="spellEnd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поселения </w:t>
      </w:r>
      <w:proofErr w:type="spellStart"/>
      <w:r w:rsidR="009B74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</w:t>
      </w:r>
      <w:proofErr w:type="spellStart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районаКуюргазинский</w:t>
      </w:r>
      <w:proofErr w:type="spellEnd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районРеспублики</w:t>
      </w:r>
      <w:proofErr w:type="spellEnd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Башкортостан», а также участия граждан в его обсуждении </w:t>
      </w:r>
    </w:p>
    <w:p w:rsidR="003A1C0B" w:rsidRPr="003A1C0B" w:rsidRDefault="003A1C0B" w:rsidP="003A1C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49F" w:rsidRDefault="003A1C0B" w:rsidP="009B749F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4 статьи 44  Федерального закона от 06.10.2003 № 131-ФЗ «Об общих принципах организации местного самоуправления в Российской Федерации» Совет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решил:</w:t>
      </w:r>
    </w:p>
    <w:p w:rsidR="009B749F" w:rsidRDefault="003A1C0B" w:rsidP="009B749F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1.Утвердить Порядок учета предложений по проекту решения Совета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«О внесении изменений и дополнений в Устав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Башкортостан»,  а также участия граждан в его обсуждении (прилагается).</w:t>
      </w:r>
    </w:p>
    <w:p w:rsidR="003A1C0B" w:rsidRPr="003A1C0B" w:rsidRDefault="003A1C0B" w:rsidP="009B749F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2.Обнародовать настоящее решение в здании администрации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            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 муниципального района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район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</w:t>
      </w:r>
      <w:r w:rsidR="009B7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Башкортостан  по адресу:  д.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20"/>
          <w:lang w:eastAsia="ru-RU"/>
        </w:rPr>
        <w:t>Шабагиш</w:t>
      </w:r>
      <w:proofErr w:type="spellEnd"/>
      <w:r w:rsidR="008A408C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 Мира, 1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A1C0B" w:rsidRPr="003A1C0B" w:rsidRDefault="003A1C0B" w:rsidP="003A1C0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36D" w:rsidRPr="003A1C0B" w:rsidRDefault="009B036D" w:rsidP="003A1C0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сельского поселени</w:t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  </w:t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74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</w:t>
      </w:r>
      <w:proofErr w:type="spellStart"/>
      <w:r w:rsidR="009B74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А.М.Ханбекова</w:t>
      </w:r>
      <w:proofErr w:type="spellEnd"/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08C" w:rsidRPr="008A408C" w:rsidRDefault="008A408C" w:rsidP="008A408C">
      <w:pPr>
        <w:spacing w:after="0"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8A408C">
        <w:rPr>
          <w:rFonts w:ascii="Times New Roman" w:hAnsi="Times New Roman" w:cs="Times New Roman"/>
        </w:rPr>
        <w:t xml:space="preserve">д. </w:t>
      </w:r>
      <w:proofErr w:type="spellStart"/>
      <w:r w:rsidRPr="008A408C">
        <w:rPr>
          <w:rFonts w:ascii="Times New Roman" w:hAnsi="Times New Roman" w:cs="Times New Roman"/>
        </w:rPr>
        <w:t>Шабагиш</w:t>
      </w:r>
      <w:proofErr w:type="spellEnd"/>
    </w:p>
    <w:p w:rsidR="008A408C" w:rsidRPr="008A408C" w:rsidRDefault="008A408C" w:rsidP="008A408C">
      <w:pPr>
        <w:spacing w:after="0" w:line="240" w:lineRule="auto"/>
        <w:ind w:hanging="425"/>
        <w:jc w:val="both"/>
        <w:rPr>
          <w:rFonts w:ascii="Times New Roman" w:hAnsi="Times New Roman" w:cs="Times New Roman"/>
        </w:rPr>
      </w:pPr>
      <w:r w:rsidRPr="008A408C">
        <w:rPr>
          <w:rFonts w:ascii="Times New Roman" w:hAnsi="Times New Roman" w:cs="Times New Roman"/>
        </w:rPr>
        <w:t>25 октября 2018 года</w:t>
      </w:r>
    </w:p>
    <w:p w:rsidR="008A408C" w:rsidRPr="008A408C" w:rsidRDefault="008A408C" w:rsidP="008A408C">
      <w:pPr>
        <w:spacing w:after="0" w:line="240" w:lineRule="auto"/>
        <w:ind w:hanging="425"/>
        <w:jc w:val="both"/>
        <w:rPr>
          <w:rFonts w:ascii="Times New Roman" w:hAnsi="Times New Roman" w:cs="Times New Roman"/>
        </w:rPr>
      </w:pPr>
      <w:r w:rsidRPr="008A408C">
        <w:rPr>
          <w:rFonts w:ascii="Times New Roman" w:hAnsi="Times New Roman" w:cs="Times New Roman"/>
        </w:rPr>
        <w:t>№  27/22-101</w:t>
      </w:r>
      <w:r>
        <w:rPr>
          <w:rFonts w:ascii="Times New Roman" w:hAnsi="Times New Roman" w:cs="Times New Roman"/>
        </w:rPr>
        <w:t>/1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B036D" w:rsidRDefault="009B036D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B036D" w:rsidRDefault="009B036D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Default="003A1C0B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Default="008A408C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Default="008A408C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Default="008A408C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Pr="003A1C0B" w:rsidRDefault="008A408C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Default="008A408C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Default="008A408C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Default="008A408C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Default="008A408C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Default="008A408C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Default="008A408C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Default="008A408C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08C" w:rsidRPr="003A1C0B" w:rsidRDefault="008A408C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решению Совета  сельского поселения </w:t>
      </w:r>
    </w:p>
    <w:p w:rsidR="003A1C0B" w:rsidRPr="003A1C0B" w:rsidRDefault="009B749F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Шабагишский</w:t>
      </w:r>
      <w:proofErr w:type="spellEnd"/>
      <w:r w:rsidR="003A1C0B"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сельсовет </w:t>
      </w:r>
      <w:proofErr w:type="gramStart"/>
      <w:r w:rsidR="003A1C0B"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муниципального</w:t>
      </w:r>
      <w:proofErr w:type="gramEnd"/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района  </w:t>
      </w:r>
      <w:proofErr w:type="spellStart"/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  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Республики Башкортостан  </w:t>
      </w:r>
    </w:p>
    <w:p w:rsidR="003A1C0B" w:rsidRPr="003A1C0B" w:rsidRDefault="008A408C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от  25 октября 2018 года   № 27/22-101/1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решения Совета 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«О внесении  изменений в Устав 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сельсоветмуниципального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 а также участия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его обсуждении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Жители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proofErr w:type="spellStart"/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район Республики Башкортостан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имеют право в 10-дневный срок со дня обнародования проекта решения Совета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«О внесении изменений в Устав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муниципального района 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Башкортостан»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(далее – проект решения)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письменной форме вносить предложения в Совет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Шабагишский</w:t>
      </w:r>
      <w:proofErr w:type="spellEnd"/>
      <w:proofErr w:type="gram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(по</w:t>
      </w:r>
      <w:r w:rsidR="008A40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адресу:  д. </w:t>
      </w:r>
      <w:proofErr w:type="spellStart"/>
      <w:r w:rsidR="008A408C">
        <w:rPr>
          <w:rFonts w:ascii="Times New Roman" w:eastAsia="Times New Roman" w:hAnsi="Times New Roman" w:cs="Times New Roman"/>
          <w:sz w:val="28"/>
          <w:szCs w:val="20"/>
          <w:lang w:eastAsia="ru-RU"/>
        </w:rPr>
        <w:t>Шабагиш</w:t>
      </w:r>
      <w:proofErr w:type="spellEnd"/>
      <w:r w:rsidR="008A408C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 Мира, 1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а также участвовать в публичных слушаниях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по обсуждению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порядок организации и проведения которых определяется Положением о публичных слушаниях по проектам муниципальных правовых актов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="008A40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содержать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комиссией Совета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района 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комиссия) в журнале учета предложений 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быть прошит и пронумерован.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проекту решения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комиссии рассматривается Советом до принятия решения о внесении изменений в Устав сельского поселения </w:t>
      </w:r>
      <w:proofErr w:type="spellStart"/>
      <w:r w:rsidR="009B7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Шабагишский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8A408C" w:rsidRDefault="003A1C0B" w:rsidP="008A40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Г.Н.Раимова</w:t>
      </w:r>
      <w:proofErr w:type="spellEnd"/>
    </w:p>
    <w:sectPr w:rsidR="003A1C0B" w:rsidRPr="008A408C" w:rsidSect="008A408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0E"/>
    <w:rsid w:val="00102389"/>
    <w:rsid w:val="002414C9"/>
    <w:rsid w:val="003A1C0B"/>
    <w:rsid w:val="006360C3"/>
    <w:rsid w:val="006B046E"/>
    <w:rsid w:val="00800D0E"/>
    <w:rsid w:val="008A408C"/>
    <w:rsid w:val="009B036D"/>
    <w:rsid w:val="009B749F"/>
    <w:rsid w:val="00BE25B3"/>
    <w:rsid w:val="00EB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620</Words>
  <Characters>3538</Characters>
  <Application>Microsoft Office Word</Application>
  <DocSecurity>0</DocSecurity>
  <Lines>29</Lines>
  <Paragraphs>8</Paragraphs>
  <ScaleCrop>false</ScaleCrop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2018-12-04T11:03:00Z</dcterms:created>
  <dcterms:modified xsi:type="dcterms:W3CDTF">2018-12-04T11:19:00Z</dcterms:modified>
</cp:coreProperties>
</file>