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B" w:rsidRPr="00D0257B" w:rsidRDefault="00D0257B" w:rsidP="00D0257B">
      <w:pPr>
        <w:rPr>
          <w:rFonts w:ascii="Times New Roman" w:hAnsi="Times New Roman" w:cs="Times New Roman"/>
          <w:b/>
          <w:sz w:val="28"/>
          <w:szCs w:val="28"/>
        </w:rPr>
      </w:pPr>
      <w:r w:rsidRPr="00D025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-510540</wp:posOffset>
            </wp:positionV>
            <wp:extent cx="7172325" cy="20669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57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КАРАР            </w:t>
      </w:r>
      <w:r w:rsidRPr="00D0257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ПОСТАНОВЛЕНИЕ</w:t>
      </w:r>
    </w:p>
    <w:p w:rsidR="00D0257B" w:rsidRPr="00D0257B" w:rsidRDefault="00D0257B" w:rsidP="00D0257B">
      <w:pPr>
        <w:rPr>
          <w:rFonts w:ascii="Times New Roman" w:hAnsi="Times New Roman" w:cs="Times New Roman"/>
          <w:sz w:val="28"/>
          <w:szCs w:val="28"/>
        </w:rPr>
      </w:pPr>
      <w:r w:rsidRPr="00D0257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«25</w:t>
      </w:r>
      <w:r w:rsidRPr="00D0257B">
        <w:rPr>
          <w:rFonts w:ascii="Times New Roman" w:hAnsi="Times New Roman" w:cs="Times New Roman"/>
          <w:sz w:val="28"/>
          <w:szCs w:val="28"/>
        </w:rPr>
        <w:t>» декабрь 2019 й</w:t>
      </w:r>
      <w:r>
        <w:rPr>
          <w:rFonts w:ascii="Times New Roman" w:hAnsi="Times New Roman" w:cs="Times New Roman"/>
          <w:sz w:val="28"/>
          <w:szCs w:val="28"/>
        </w:rPr>
        <w:t>.                        № 49                           «25</w:t>
      </w:r>
      <w:r w:rsidRPr="00D0257B">
        <w:rPr>
          <w:rFonts w:ascii="Times New Roman" w:hAnsi="Times New Roman" w:cs="Times New Roman"/>
          <w:sz w:val="28"/>
          <w:szCs w:val="28"/>
        </w:rPr>
        <w:t xml:space="preserve">» декабря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57B" w:rsidRDefault="00D0257B" w:rsidP="00D0257B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C91C76" w:rsidRPr="00200D84" w:rsidRDefault="00C91C76" w:rsidP="00C91C76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 УТВЕРЖДЕНИИ ПОРЯДКА СОСТАВЛЕНИЯ И ВЕДЕНИЯКАССОВОГО ПЛАНА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ШАБАГИШСКИЙ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КУЮРГАЗИНСКИЙ РАЙОН РЕСПУБЛИКИ БАШКОРТОСТАН </w:t>
      </w:r>
    </w:p>
    <w:p w:rsidR="00C91C76" w:rsidRPr="00200D84" w:rsidRDefault="00C91C76" w:rsidP="00C91C76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0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C91C76" w:rsidRPr="0068382C" w:rsidRDefault="00C91C76" w:rsidP="00C91C76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C76" w:rsidRPr="00C07063" w:rsidRDefault="00C91C76" w:rsidP="00C91C76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C07063">
        <w:rPr>
          <w:rStyle w:val="50"/>
          <w:rFonts w:eastAsiaTheme="minorHAnsi"/>
          <w:b/>
        </w:rPr>
        <w:t>постановляет:</w:t>
      </w:r>
    </w:p>
    <w:p w:rsidR="00C91C76" w:rsidRPr="00C07063" w:rsidRDefault="00C91C76" w:rsidP="00C91C76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C07063">
        <w:rPr>
          <w:rStyle w:val="50"/>
          <w:rFonts w:eastAsiaTheme="minorHAnsi"/>
        </w:rPr>
        <w:br/>
        <w:t xml:space="preserve">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Шабагишский </w:t>
      </w:r>
      <w:r w:rsidRPr="00C07063">
        <w:rPr>
          <w:rStyle w:val="50"/>
          <w:rFonts w:eastAsiaTheme="minorHAnsi"/>
        </w:rPr>
        <w:t>сельсовет</w:t>
      </w:r>
      <w:r w:rsidRPr="00C07063">
        <w:rPr>
          <w:rStyle w:val="50"/>
          <w:rFonts w:eastAsiaTheme="minorHAnsi"/>
        </w:rPr>
        <w:br/>
        <w:t>муниципального района Куюргазинский район Республики Башкортостан.</w:t>
      </w:r>
    </w:p>
    <w:p w:rsidR="00C91C76" w:rsidRPr="00C07063" w:rsidRDefault="00C91C76" w:rsidP="00C91C76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C07063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C91C76" w:rsidRPr="00C07063" w:rsidRDefault="00C91C76" w:rsidP="00C91C76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r w:rsidRPr="00C07063">
        <w:rPr>
          <w:rStyle w:val="50"/>
          <w:rFonts w:eastAsiaTheme="minorHAnsi"/>
        </w:rPr>
        <w:t>Контроль за исполнением настоящего постановления оставляю за</w:t>
      </w:r>
      <w:r w:rsidRPr="00C07063">
        <w:rPr>
          <w:rStyle w:val="50"/>
          <w:rFonts w:eastAsiaTheme="minorHAnsi"/>
        </w:rPr>
        <w:br/>
        <w:t>собой.</w:t>
      </w:r>
    </w:p>
    <w:p w:rsidR="00C91C76" w:rsidRDefault="00C91C76" w:rsidP="00C91C76">
      <w:pPr>
        <w:widowControl w:val="0"/>
        <w:tabs>
          <w:tab w:val="left" w:pos="1113"/>
        </w:tabs>
        <w:spacing w:after="0" w:line="317" w:lineRule="exact"/>
        <w:ind w:left="760"/>
      </w:pPr>
    </w:p>
    <w:p w:rsidR="00C91C76" w:rsidRDefault="00C91C76" w:rsidP="00C91C76">
      <w:pPr>
        <w:widowControl w:val="0"/>
        <w:tabs>
          <w:tab w:val="left" w:pos="1113"/>
        </w:tabs>
        <w:spacing w:after="0" w:line="317" w:lineRule="exact"/>
        <w:ind w:left="760"/>
      </w:pPr>
    </w:p>
    <w:p w:rsidR="00C91C76" w:rsidRPr="0068382C" w:rsidRDefault="00C91C76" w:rsidP="00C91C7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91C76" w:rsidRPr="00200D84" w:rsidRDefault="00C91C76" w:rsidP="00C91C76">
      <w:pPr>
        <w:rPr>
          <w:rFonts w:ascii="Times New Roman" w:hAnsi="Times New Roman" w:cs="Times New Roman"/>
          <w:b/>
          <w:sz w:val="28"/>
          <w:szCs w:val="28"/>
        </w:rPr>
      </w:pPr>
      <w:r w:rsidRPr="00200D8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И.М.Рахмаев</w:t>
      </w:r>
    </w:p>
    <w:p w:rsidR="00C91C76" w:rsidRDefault="00C91C76" w:rsidP="00C91C76">
      <w:pPr>
        <w:rPr>
          <w:rFonts w:ascii="Times New Roman" w:hAnsi="Times New Roman" w:cs="Times New Roman"/>
          <w:sz w:val="28"/>
          <w:szCs w:val="28"/>
        </w:rPr>
      </w:pPr>
    </w:p>
    <w:p w:rsidR="00C91C76" w:rsidRDefault="00C91C76" w:rsidP="00C91C76">
      <w:pPr>
        <w:rPr>
          <w:rFonts w:ascii="Times New Roman" w:hAnsi="Times New Roman" w:cs="Times New Roman"/>
          <w:sz w:val="28"/>
          <w:szCs w:val="28"/>
        </w:rPr>
      </w:pPr>
    </w:p>
    <w:p w:rsidR="00C91C76" w:rsidRDefault="00C91C76" w:rsidP="00C91C76">
      <w:pPr>
        <w:rPr>
          <w:rFonts w:ascii="Times New Roman" w:hAnsi="Times New Roman" w:cs="Times New Roman"/>
          <w:sz w:val="28"/>
          <w:szCs w:val="28"/>
        </w:rPr>
      </w:pPr>
    </w:p>
    <w:p w:rsidR="00C91C76" w:rsidRDefault="00C91C76" w:rsidP="00C91C76">
      <w:pPr>
        <w:rPr>
          <w:rFonts w:ascii="Times New Roman" w:hAnsi="Times New Roman" w:cs="Times New Roman"/>
          <w:sz w:val="28"/>
          <w:szCs w:val="28"/>
        </w:rPr>
      </w:pPr>
    </w:p>
    <w:p w:rsidR="00C91C76" w:rsidRDefault="00C91C76" w:rsidP="00C91C76">
      <w:pPr>
        <w:rPr>
          <w:rFonts w:ascii="Times New Roman" w:hAnsi="Times New Roman" w:cs="Times New Roman"/>
          <w:sz w:val="28"/>
          <w:szCs w:val="28"/>
        </w:rPr>
      </w:pPr>
    </w:p>
    <w:p w:rsidR="00C91C76" w:rsidRPr="00200D84" w:rsidRDefault="00C91C76" w:rsidP="00C91C76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bookmarkStart w:id="0" w:name="_GoBack"/>
      <w:bookmarkEnd w:id="0"/>
      <w:r w:rsidRPr="00200D84">
        <w:rPr>
          <w:rStyle w:val="3"/>
          <w:rFonts w:eastAsiaTheme="minorHAnsi"/>
          <w:sz w:val="24"/>
          <w:szCs w:val="24"/>
        </w:rPr>
        <w:t xml:space="preserve">Утвержден Постановлением </w:t>
      </w:r>
    </w:p>
    <w:p w:rsidR="00C91C76" w:rsidRPr="00200D84" w:rsidRDefault="00C91C76" w:rsidP="00C91C76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200D84">
        <w:rPr>
          <w:rStyle w:val="3"/>
          <w:rFonts w:eastAsiaTheme="minorHAnsi"/>
          <w:sz w:val="24"/>
          <w:szCs w:val="24"/>
        </w:rPr>
        <w:t>Ад</w:t>
      </w:r>
      <w:r>
        <w:rPr>
          <w:rStyle w:val="3"/>
          <w:rFonts w:eastAsiaTheme="minorHAnsi"/>
          <w:sz w:val="24"/>
          <w:szCs w:val="24"/>
        </w:rPr>
        <w:t>министрации с</w:t>
      </w:r>
      <w:r w:rsidRPr="00200D84">
        <w:rPr>
          <w:rStyle w:val="3"/>
          <w:rFonts w:eastAsiaTheme="minorHAnsi"/>
          <w:sz w:val="24"/>
          <w:szCs w:val="24"/>
        </w:rPr>
        <w:t xml:space="preserve">ельского поселения </w:t>
      </w:r>
      <w:r>
        <w:rPr>
          <w:rStyle w:val="3"/>
          <w:rFonts w:eastAsiaTheme="minorHAnsi"/>
          <w:sz w:val="24"/>
          <w:szCs w:val="24"/>
        </w:rPr>
        <w:t xml:space="preserve">Шабагишский </w:t>
      </w:r>
      <w:r w:rsidRPr="00200D84">
        <w:rPr>
          <w:rStyle w:val="3"/>
          <w:rFonts w:eastAsiaTheme="minorHAnsi"/>
          <w:sz w:val="24"/>
          <w:szCs w:val="24"/>
        </w:rPr>
        <w:t>сельсовет муниципального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района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Куюргазинский район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200D84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C91C76" w:rsidRPr="00200D84" w:rsidRDefault="00C91C76" w:rsidP="00C91C76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           </w:t>
      </w:r>
      <w:r w:rsidRPr="00200D84">
        <w:rPr>
          <w:rStyle w:val="3"/>
          <w:rFonts w:eastAsiaTheme="minorHAnsi"/>
          <w:sz w:val="24"/>
          <w:szCs w:val="24"/>
        </w:rPr>
        <w:t xml:space="preserve">№ </w:t>
      </w:r>
      <w:r>
        <w:rPr>
          <w:rStyle w:val="3"/>
          <w:rFonts w:eastAsiaTheme="minorHAnsi"/>
          <w:sz w:val="24"/>
          <w:szCs w:val="24"/>
        </w:rPr>
        <w:t xml:space="preserve">49 </w:t>
      </w:r>
      <w:r w:rsidRPr="00200D84">
        <w:rPr>
          <w:rStyle w:val="3"/>
          <w:rFonts w:eastAsiaTheme="minorHAnsi"/>
          <w:sz w:val="24"/>
          <w:szCs w:val="24"/>
        </w:rPr>
        <w:t>от 25.12.2019</w:t>
      </w:r>
    </w:p>
    <w:p w:rsidR="00C91C76" w:rsidRDefault="00C91C76" w:rsidP="00C91C76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C91C76" w:rsidRDefault="00C91C76" w:rsidP="00C91C76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C91C76" w:rsidRPr="00657F7F" w:rsidRDefault="00C91C76" w:rsidP="00C91C7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91C76" w:rsidRPr="009C37CB" w:rsidRDefault="00C91C76" w:rsidP="00C91C76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>
        <w:rPr>
          <w:rStyle w:val="20"/>
          <w:rFonts w:eastAsiaTheme="minorHAnsi"/>
          <w:sz w:val="28"/>
          <w:szCs w:val="28"/>
        </w:rPr>
        <w:t>НИЯ БЮДЖЕТА СЕЛЬСКОГО ПОСЕЛЕНИЯ ШАБАГИШСКИЙ_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C91C76" w:rsidRPr="009C37CB" w:rsidRDefault="00C91C76" w:rsidP="00C91C76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C91C76" w:rsidRPr="009C37CB" w:rsidRDefault="00C91C76" w:rsidP="00C91C76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1C76" w:rsidRPr="009C37CB" w:rsidRDefault="00C91C76" w:rsidP="00C91C76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текущем финансовом году (далее - Порядок) разработан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ового плана исполнения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1C76" w:rsidRPr="00265658" w:rsidRDefault="00C91C76" w:rsidP="00C91C76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ссовый план исполнения бюджета с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кассовый план) на 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очередной финансовый год составляется по форме согласно приложению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4</w:t>
      </w:r>
      <w:r w:rsidRPr="009C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6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 и утверждается сельским поселением.</w:t>
      </w:r>
    </w:p>
    <w:p w:rsidR="00C91C76" w:rsidRPr="009C37CB" w:rsidRDefault="00C91C76" w:rsidP="00C91C76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C91C76" w:rsidRPr="009C37CB" w:rsidRDefault="00C91C76" w:rsidP="00C91C76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поступлениям доходов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формируемых в порядке, предусмотренном главой II настоящего Порядка;</w:t>
      </w:r>
    </w:p>
    <w:p w:rsidR="00C91C76" w:rsidRPr="009C37CB" w:rsidRDefault="00C91C76" w:rsidP="00C91C76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поселения, формируемых в порядке, предусмотренном главой III настоящего Порядка;</w:t>
      </w:r>
    </w:p>
    <w:p w:rsidR="00C91C76" w:rsidRPr="009C37CB" w:rsidRDefault="00C91C76" w:rsidP="00C91C76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C91C76" w:rsidRPr="009C37CB" w:rsidRDefault="00C91C76" w:rsidP="00C91C76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C91C76" w:rsidRPr="009C37CB" w:rsidRDefault="00C91C76" w:rsidP="00C91C76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C91C76" w:rsidRPr="009C37CB" w:rsidRDefault="00C91C76" w:rsidP="00C91C76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1C76" w:rsidRPr="009C37CB" w:rsidRDefault="00C91C76" w:rsidP="00C91C76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ШАБАГИШСКИЙ СЕЛЬСОВЕТ</w:t>
      </w:r>
    </w:p>
    <w:p w:rsidR="00C91C76" w:rsidRPr="009C37CB" w:rsidRDefault="00C91C76" w:rsidP="00C91C76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ступлений доходов в бюджет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ельского поселения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1C76" w:rsidRPr="003C7FB7" w:rsidRDefault="00C91C76" w:rsidP="00C91C76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hAnsi="Times New Roman" w:cs="Times New Roman"/>
          <w:sz w:val="28"/>
          <w:szCs w:val="28"/>
        </w:rPr>
        <w:tab/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формируется и предоставляется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C91C76" w:rsidRPr="003C7FB7" w:rsidRDefault="00C91C76" w:rsidP="00C91C76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C91C76" w:rsidRPr="009C37CB" w:rsidRDefault="00C91C76" w:rsidP="00C91C76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администраторы доходов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формируют уточненные сведения о помесячном распределении администрируемых ими поступлений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оответствующих доходов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текущий финансовый год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C91C76" w:rsidRDefault="00C91C76" w:rsidP="00C91C76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поступлений доходов в бюджет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текущий финансовый год указываются фактические кассовы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поступления доходов в бюджет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 за отчетный период и уточняются соответствующие показатели периода, следующего за текущим месяцем.</w:t>
      </w:r>
    </w:p>
    <w:p w:rsidR="00C91C76" w:rsidRPr="003C7FB7" w:rsidRDefault="00C91C76" w:rsidP="00C91C76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соответствующих доходов в бюджет сельского поселения </w:t>
      </w:r>
      <w:r w:rsidRPr="003C7F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сельсовет муниципального района Куюргазинский район Республики Башкортостан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текущий финансовый год представляются:</w:t>
      </w:r>
    </w:p>
    <w:p w:rsidR="00C91C76" w:rsidRPr="000330A8" w:rsidRDefault="00C91C76" w:rsidP="00C91C76">
      <w:pPr>
        <w:widowControl w:val="0"/>
        <w:spacing w:after="243" w:line="324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главными администраторами доходов бюджета сельского поселения </w:t>
      </w:r>
      <w:r w:rsidRPr="003C7F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сельсовет муниципального района Куюргазинский район Республики Башкортостан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налоговым и неналоговым доходам, по безвозмездным поступлениям в Финансовое управлениеадминистрации муниципального района Куюргазинский район Республики Башкортостан в электронном виде - ежемесячно, не позднее пятого рабочего дня текущего месяца.</w:t>
      </w:r>
    </w:p>
    <w:p w:rsidR="00C91C76" w:rsidRDefault="00C91C76" w:rsidP="00C91C76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ШАБАГИШСКИЙ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91C76" w:rsidRPr="009C37CB" w:rsidRDefault="00C91C76" w:rsidP="00C91C76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1C76" w:rsidRPr="009C37CB" w:rsidRDefault="00C91C76" w:rsidP="00C91C76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выплатам по расходам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формируются на основании:</w:t>
      </w:r>
    </w:p>
    <w:p w:rsidR="00C91C76" w:rsidRPr="009C37CB" w:rsidRDefault="00C91C76" w:rsidP="00C91C76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дной бюджетной росписи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C91C76" w:rsidRPr="009C37CB" w:rsidRDefault="00C91C76" w:rsidP="00C91C76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прогнозов кассовых выплат по расходам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с 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 на текущий финансовый год с помесячной детализацией (приложение № 2 к настоящему Порядку).</w:t>
      </w:r>
    </w:p>
    <w:p w:rsidR="00C91C76" w:rsidRPr="009C37CB" w:rsidRDefault="00C91C76" w:rsidP="00C91C76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C91C76" w:rsidRDefault="00C91C76" w:rsidP="00C91C76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распорядители средств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главные распорядители), инспекция по бюджету (по межбюджетным трансфертам) формируют прогноз кассо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 выплат по расходам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текущий финансовый год с помесячной детализацией (приложение № 2 к настоящему Порядку).</w:t>
      </w:r>
    </w:p>
    <w:p w:rsidR="00C91C76" w:rsidRPr="000E2F89" w:rsidRDefault="00C91C76" w:rsidP="00C91C76">
      <w:pPr>
        <w:widowControl w:val="0"/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Прогнозы кассовых выплат по расходам бюджета сельского поселения</w:t>
      </w:r>
      <w:r w:rsidRPr="003C7F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Шабагишский сельсовет муниципального района Куюргазинский район Республики Башкортостан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текущий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помесячнойдетализацией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</w:t>
      </w:r>
      <w:r w:rsidRPr="003C7F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сельсовет муниципального района Куюргазинский район Республики Башкортостан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 сельского поселенияна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обязательств, доводимыми до соответствующих подведомственных распорядителей (получателей) средств бюджета сельского поселения</w:t>
      </w:r>
      <w:r w:rsidRPr="000E2F89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 w:bidi="ru-RU"/>
        </w:rPr>
        <w:t>.</w:t>
      </w:r>
    </w:p>
    <w:p w:rsidR="00C91C76" w:rsidRPr="009C37CB" w:rsidRDefault="00C91C76" w:rsidP="00C91C76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C91C76" w:rsidRPr="009C37CB" w:rsidRDefault="00C91C76" w:rsidP="00C91C76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формируют уточненный прогноз кассо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 выплат по расходам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ельского поселения на текущий финансовый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C91C76" w:rsidRDefault="00C91C76" w:rsidP="00C91C76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 выплаты по расходам бюджета 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 за отчетный период и уточняются соответствующие показатели периода, следующего за текущим месяцем.</w:t>
      </w:r>
    </w:p>
    <w:p w:rsidR="00C91C76" w:rsidRPr="003C7FB7" w:rsidRDefault="00C91C76" w:rsidP="00C91C76">
      <w:pPr>
        <w:widowControl w:val="0"/>
        <w:tabs>
          <w:tab w:val="left" w:pos="1537"/>
          <w:tab w:val="right" w:pos="4662"/>
          <w:tab w:val="left" w:pos="4806"/>
          <w:tab w:val="left" w:pos="6940"/>
          <w:tab w:val="right" w:pos="9310"/>
        </w:tabs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финансовый год осуществляется:</w:t>
      </w:r>
    </w:p>
    <w:p w:rsidR="00C91C76" w:rsidRPr="003C7FB7" w:rsidRDefault="00C91C76" w:rsidP="00C91C76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C91C76" w:rsidRPr="003C7FB7" w:rsidRDefault="00C91C76" w:rsidP="00C91C76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C91C76" w:rsidRPr="00AA6F15" w:rsidRDefault="00C91C76" w:rsidP="00C91C76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следующего за отчетным месяцем.</w:t>
      </w:r>
    </w:p>
    <w:p w:rsidR="00C91C76" w:rsidRPr="00577255" w:rsidRDefault="00C91C76" w:rsidP="00C91C76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57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ШАБАГИШСКИЙ СЕЛЬСОВЕТ</w:t>
      </w:r>
    </w:p>
    <w:p w:rsidR="00C91C76" w:rsidRPr="009C37CB" w:rsidRDefault="00C91C76" w:rsidP="00C91C76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1C76" w:rsidRPr="009C37CB" w:rsidRDefault="00C91C76" w:rsidP="00C91C76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  <w:t>1</w:t>
      </w:r>
      <w:r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C91C76" w:rsidRDefault="00C91C76" w:rsidP="00C91C76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Pr="009C37CB">
        <w:rPr>
          <w:rStyle w:val="20"/>
          <w:rFonts w:eastAsiaTheme="minorHAnsi"/>
          <w:sz w:val="28"/>
          <w:szCs w:val="28"/>
        </w:rPr>
        <w:t>сво</w:t>
      </w:r>
      <w:r>
        <w:rPr>
          <w:rStyle w:val="20"/>
          <w:rFonts w:eastAsiaTheme="minorHAnsi"/>
          <w:sz w:val="28"/>
          <w:szCs w:val="28"/>
        </w:rPr>
        <w:t>дной бюджетной росписи бюджета с</w:t>
      </w:r>
      <w:r w:rsidRPr="009C37CB">
        <w:rPr>
          <w:rStyle w:val="20"/>
          <w:rFonts w:eastAsiaTheme="minorHAnsi"/>
          <w:sz w:val="28"/>
          <w:szCs w:val="28"/>
        </w:rPr>
        <w:t>ельского поселения</w:t>
      </w:r>
      <w:r>
        <w:rPr>
          <w:rStyle w:val="20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9C37CB">
        <w:rPr>
          <w:rStyle w:val="20"/>
          <w:rFonts w:eastAsiaTheme="minorHAnsi"/>
          <w:sz w:val="28"/>
          <w:szCs w:val="28"/>
        </w:rPr>
        <w:t xml:space="preserve"> по источникам финансирования дефицита бюджета </w:t>
      </w:r>
      <w:r>
        <w:rPr>
          <w:rStyle w:val="20"/>
          <w:rFonts w:eastAsiaTheme="minorHAnsi"/>
          <w:sz w:val="28"/>
          <w:szCs w:val="28"/>
        </w:rPr>
        <w:t>с</w:t>
      </w:r>
      <w:r w:rsidRPr="009C37CB">
        <w:rPr>
          <w:rStyle w:val="20"/>
          <w:rFonts w:eastAsiaTheme="minorHAnsi"/>
          <w:sz w:val="28"/>
          <w:szCs w:val="28"/>
        </w:rPr>
        <w:t>ельского поселения;</w:t>
      </w:r>
    </w:p>
    <w:p w:rsidR="00C91C76" w:rsidRPr="009C37CB" w:rsidRDefault="00C91C76" w:rsidP="00C91C76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Pr="009C37CB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</w:t>
      </w:r>
      <w:r>
        <w:rPr>
          <w:rStyle w:val="20"/>
          <w:rFonts w:eastAsiaTheme="minorHAnsi"/>
          <w:sz w:val="28"/>
          <w:szCs w:val="28"/>
        </w:rPr>
        <w:t>инансирования дефицита бюджета с</w:t>
      </w:r>
      <w:r w:rsidRPr="009C37CB">
        <w:rPr>
          <w:rStyle w:val="20"/>
          <w:rFonts w:eastAsiaTheme="minorHAnsi"/>
          <w:sz w:val="28"/>
          <w:szCs w:val="28"/>
        </w:rPr>
        <w:t>ельского поселения на текущий финансовый год с помесячной детализацией (приложение № 3 к настоящему Порядку);</w:t>
      </w:r>
    </w:p>
    <w:p w:rsidR="00C91C76" w:rsidRPr="003C7FB7" w:rsidRDefault="00C91C76" w:rsidP="00C91C7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12.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C91C76" w:rsidRPr="003C7FB7" w:rsidRDefault="00C91C76" w:rsidP="00C91C76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сельсовет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</w:p>
    <w:p w:rsidR="00C91C76" w:rsidRPr="003C7FB7" w:rsidRDefault="00C91C76" w:rsidP="00C91C76">
      <w:pPr>
        <w:widowControl w:val="0"/>
        <w:tabs>
          <w:tab w:val="left" w:pos="1109"/>
        </w:tabs>
        <w:spacing w:after="0" w:line="317" w:lineRule="exact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Финансовое управление по закрепленным кодам классификации</w:t>
      </w:r>
    </w:p>
    <w:p w:rsidR="00C91C76" w:rsidRPr="003C7FB7" w:rsidRDefault="00C91C76" w:rsidP="00C91C76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Порядку).</w:t>
      </w:r>
    </w:p>
    <w:p w:rsidR="00C91C76" w:rsidRPr="003C7FB7" w:rsidRDefault="00C91C76" w:rsidP="00C91C76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C91C76" w:rsidRPr="003C7FB7" w:rsidRDefault="00C91C76" w:rsidP="00C91C76">
      <w:pPr>
        <w:pStyle w:val="a3"/>
        <w:tabs>
          <w:tab w:val="left" w:pos="0"/>
          <w:tab w:val="left" w:pos="709"/>
        </w:tabs>
        <w:spacing w:line="274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7FB7">
        <w:rPr>
          <w:rFonts w:ascii="Times New Roman" w:hAnsi="Times New Roman" w:cs="Times New Roman"/>
          <w:sz w:val="28"/>
          <w:szCs w:val="28"/>
        </w:rPr>
        <w:tab/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Pr="003C7FB7">
        <w:rPr>
          <w:rFonts w:ascii="Times New Roman" w:hAnsi="Times New Roman" w:cs="Times New Roman"/>
          <w:sz w:val="28"/>
          <w:szCs w:val="28"/>
        </w:rPr>
        <w:tab/>
        <w:t>представляется главными администраторамиисточниковфинансирования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</w:p>
    <w:p w:rsidR="00C91C76" w:rsidRPr="003C7FB7" w:rsidRDefault="00C91C76" w:rsidP="00C91C76">
      <w:pPr>
        <w:pStyle w:val="a3"/>
        <w:tabs>
          <w:tab w:val="left" w:pos="0"/>
        </w:tabs>
        <w:spacing w:line="274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FB7">
        <w:rPr>
          <w:rFonts w:ascii="Times New Roman" w:hAnsi="Times New Roman" w:cs="Times New Roman"/>
          <w:sz w:val="28"/>
          <w:szCs w:val="28"/>
        </w:rPr>
        <w:tab/>
        <w:t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настоящемуПорядку).</w:t>
      </w:r>
    </w:p>
    <w:p w:rsidR="00C91C76" w:rsidRPr="003C7FB7" w:rsidRDefault="00C91C76" w:rsidP="00C91C76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hAnsi="Times New Roman" w:cs="Times New Roman"/>
          <w:sz w:val="28"/>
          <w:szCs w:val="28"/>
        </w:rPr>
        <w:tab/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C07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текущий финансовый год с детализацией по месяцам (приложение № 3 к настоящему Порядку).</w:t>
      </w:r>
    </w:p>
    <w:p w:rsidR="00C91C76" w:rsidRPr="003C7FB7" w:rsidRDefault="00C91C76" w:rsidP="00C91C76">
      <w:pPr>
        <w:widowControl w:val="0"/>
        <w:tabs>
          <w:tab w:val="left" w:pos="1779"/>
        </w:tabs>
        <w:spacing w:after="303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3C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  <w:r w:rsidRPr="003C7FB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Шабагишский сельсовет муниципального района Куюргазинский район Республики Башкортостан</w:t>
      </w:r>
    </w:p>
    <w:p w:rsidR="00C91C76" w:rsidRPr="003C7FB7" w:rsidRDefault="00C91C76" w:rsidP="00C91C7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на начало финансового года в приложении № 4 к настоящему Порядку.</w:t>
      </w:r>
    </w:p>
    <w:p w:rsidR="00C91C76" w:rsidRPr="003C7FB7" w:rsidRDefault="00C91C76" w:rsidP="00C91C7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C91C76" w:rsidRPr="003C7FB7" w:rsidRDefault="00C91C76" w:rsidP="00C91C76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</w:t>
      </w: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C91C76" w:rsidRPr="003C7FB7" w:rsidRDefault="00C91C76" w:rsidP="00C91C76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91C76" w:rsidRPr="00693AEF" w:rsidRDefault="00C91C76" w:rsidP="00C91C7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C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</w:p>
    <w:p w:rsidR="00C91C76" w:rsidRPr="00693AEF" w:rsidRDefault="00C91C76" w:rsidP="00C91C76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1C76" w:rsidRPr="009C37CB" w:rsidRDefault="00C91C76" w:rsidP="00C91C76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9C37CB" w:rsidRPr="009C37CB" w:rsidRDefault="009C37CB" w:rsidP="00C91C76">
      <w:pPr>
        <w:spacing w:after="0" w:line="240" w:lineRule="auto"/>
        <w:ind w:left="119" w:right="301"/>
        <w:jc w:val="center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827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8A" w:rsidRDefault="0039228A" w:rsidP="00EC4C3D">
      <w:pPr>
        <w:spacing w:after="0" w:line="240" w:lineRule="auto"/>
      </w:pPr>
      <w:r>
        <w:separator/>
      </w:r>
    </w:p>
  </w:endnote>
  <w:endnote w:type="continuationSeparator" w:id="1">
    <w:p w:rsidR="0039228A" w:rsidRDefault="0039228A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8A" w:rsidRDefault="0039228A" w:rsidP="00EC4C3D">
      <w:pPr>
        <w:spacing w:after="0" w:line="240" w:lineRule="auto"/>
      </w:pPr>
      <w:r>
        <w:separator/>
      </w:r>
    </w:p>
  </w:footnote>
  <w:footnote w:type="continuationSeparator" w:id="1">
    <w:p w:rsidR="0039228A" w:rsidRDefault="0039228A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33F81"/>
    <w:rsid w:val="00044E5A"/>
    <w:rsid w:val="00103728"/>
    <w:rsid w:val="00133848"/>
    <w:rsid w:val="001972A3"/>
    <w:rsid w:val="001A4B1C"/>
    <w:rsid w:val="0023314A"/>
    <w:rsid w:val="002443EB"/>
    <w:rsid w:val="002F5833"/>
    <w:rsid w:val="0031681F"/>
    <w:rsid w:val="0039228A"/>
    <w:rsid w:val="003A6855"/>
    <w:rsid w:val="005712BE"/>
    <w:rsid w:val="005A2BD5"/>
    <w:rsid w:val="005D64B9"/>
    <w:rsid w:val="00654819"/>
    <w:rsid w:val="00657F7F"/>
    <w:rsid w:val="0068382C"/>
    <w:rsid w:val="006843B2"/>
    <w:rsid w:val="00796B9C"/>
    <w:rsid w:val="007A52DB"/>
    <w:rsid w:val="007C66F0"/>
    <w:rsid w:val="008270E8"/>
    <w:rsid w:val="008A5B16"/>
    <w:rsid w:val="008E0E75"/>
    <w:rsid w:val="008E4358"/>
    <w:rsid w:val="00951734"/>
    <w:rsid w:val="009C37CB"/>
    <w:rsid w:val="009E6328"/>
    <w:rsid w:val="00A7102D"/>
    <w:rsid w:val="00AA1C7E"/>
    <w:rsid w:val="00AD4357"/>
    <w:rsid w:val="00AD7869"/>
    <w:rsid w:val="00AE4608"/>
    <w:rsid w:val="00AE6C7F"/>
    <w:rsid w:val="00AF3585"/>
    <w:rsid w:val="00B67079"/>
    <w:rsid w:val="00C91C76"/>
    <w:rsid w:val="00CB399F"/>
    <w:rsid w:val="00CC6513"/>
    <w:rsid w:val="00CD76A7"/>
    <w:rsid w:val="00D0257B"/>
    <w:rsid w:val="00D367D8"/>
    <w:rsid w:val="00E07884"/>
    <w:rsid w:val="00E86CFE"/>
    <w:rsid w:val="00EA13CA"/>
    <w:rsid w:val="00EB45E0"/>
    <w:rsid w:val="00EC4C3D"/>
    <w:rsid w:val="00F43CA3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309-E5AF-44C7-ACDB-BD01D36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3</cp:revision>
  <dcterms:created xsi:type="dcterms:W3CDTF">2020-01-27T10:12:00Z</dcterms:created>
  <dcterms:modified xsi:type="dcterms:W3CDTF">2020-02-04T07:46:00Z</dcterms:modified>
</cp:coreProperties>
</file>